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01A" w:rsidRDefault="0077601A">
      <w:pPr>
        <w:rPr>
          <w:rFonts w:asciiTheme="minorHAnsi" w:hAnsiTheme="minorHAnsi"/>
          <w:b/>
          <w:sz w:val="22"/>
        </w:rPr>
      </w:pPr>
    </w:p>
    <w:p w:rsidR="000B667B" w:rsidRDefault="000B667B">
      <w:pPr>
        <w:rPr>
          <w:rFonts w:asciiTheme="minorHAnsi" w:hAnsiTheme="minorHAnsi"/>
          <w:b/>
          <w:sz w:val="22"/>
        </w:rPr>
      </w:pPr>
      <w:bookmarkStart w:id="0" w:name="_GoBack"/>
      <w:bookmarkEnd w:id="0"/>
    </w:p>
    <w:p w:rsidR="0077601A" w:rsidRPr="00FF4069" w:rsidRDefault="0077601A" w:rsidP="00FF4069">
      <w:pPr>
        <w:pStyle w:val="PargrafodaLista"/>
        <w:numPr>
          <w:ilvl w:val="0"/>
          <w:numId w:val="9"/>
        </w:numPr>
        <w:rPr>
          <w:rFonts w:asciiTheme="minorHAnsi" w:hAnsiTheme="minorHAnsi"/>
          <w:b/>
          <w:sz w:val="22"/>
        </w:rPr>
      </w:pPr>
      <w:r w:rsidRPr="00FF4069">
        <w:rPr>
          <w:rFonts w:asciiTheme="minorHAnsi" w:hAnsiTheme="minorHAnsi"/>
          <w:b/>
          <w:sz w:val="22"/>
        </w:rPr>
        <w:t>Calendário d</w:t>
      </w:r>
      <w:r w:rsidR="00710867">
        <w:rPr>
          <w:rFonts w:asciiTheme="minorHAnsi" w:hAnsiTheme="minorHAnsi"/>
          <w:b/>
          <w:sz w:val="22"/>
        </w:rPr>
        <w:t>e apresentação de candidaturas</w:t>
      </w:r>
      <w:r w:rsidR="00E32254">
        <w:rPr>
          <w:rFonts w:asciiTheme="minorHAnsi" w:hAnsiTheme="minorHAnsi"/>
          <w:b/>
          <w:sz w:val="22"/>
        </w:rPr>
        <w:t>/pedido de financiamento</w:t>
      </w:r>
    </w:p>
    <w:p w:rsidR="0077601A" w:rsidRPr="00B83616" w:rsidRDefault="0077601A">
      <w:pPr>
        <w:rPr>
          <w:rFonts w:asciiTheme="minorHAnsi" w:hAnsiTheme="minorHAnsi"/>
          <w:b/>
          <w:sz w:val="16"/>
        </w:rPr>
      </w:pPr>
    </w:p>
    <w:p w:rsidR="0077601A" w:rsidRDefault="00B7393B">
      <w:pPr>
        <w:rPr>
          <w:rFonts w:asciiTheme="minorHAnsi" w:hAnsiTheme="minorHAnsi"/>
          <w:b/>
          <w:sz w:val="22"/>
        </w:rPr>
      </w:pPr>
      <w:r w:rsidRPr="0077601A">
        <w:rPr>
          <w:rFonts w:asciiTheme="minorHAnsi" w:hAnsiTheme="minorHAns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AB3A20" wp14:editId="5DE1BF08">
                <wp:simplePos x="0" y="0"/>
                <wp:positionH relativeFrom="column">
                  <wp:posOffset>3114675</wp:posOffset>
                </wp:positionH>
                <wp:positionV relativeFrom="paragraph">
                  <wp:posOffset>512445</wp:posOffset>
                </wp:positionV>
                <wp:extent cx="1574165" cy="294005"/>
                <wp:effectExtent l="19050" t="0" r="26035" b="10795"/>
                <wp:wrapNone/>
                <wp:docPr id="531" name="Divisa 5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165" cy="294005"/>
                        </a:xfrm>
                        <a:prstGeom prst="chevron">
                          <a:avLst/>
                        </a:prstGeom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601A" w:rsidRPr="00605EEC" w:rsidRDefault="00BC65AB" w:rsidP="005F071C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9655E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1</w:t>
                            </w:r>
                            <w:r w:rsidR="0077601A" w:rsidRPr="00F9655E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 </w:t>
                            </w:r>
                            <w:r w:rsidRPr="00F9655E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15</w:t>
                            </w:r>
                            <w:r w:rsidR="0077601A" w:rsidRPr="00F9655E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9655E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novembro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AB3A20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Divisa 531" o:spid="_x0000_s1026" type="#_x0000_t55" style="position:absolute;margin-left:245.25pt;margin-top:40.35pt;width:123.95pt;height:2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znLnAIAAKAFAAAOAAAAZHJzL2Uyb0RvYy54bWysVFtP2zAUfp+0/2D5fSTpWhgVKapATJMY&#10;oMHEs+vY1Jrj49luk+7Xc2ynoWNIk6a9JOd+83fO2XnfarIVziswNa2OSkqE4dAo81TT7w9XHz5R&#10;4gMzDdNgRE13wtPzxft3Z52diwmsQTfCEQxi/LyzNV2HYOdF4flatMwfgRUGlRJcywKy7qloHOsw&#10;equLSVkeFx24xjrgwnuUXmYlXaT4UgoebqX0IhBdU6wtpK9L31X8FoszNn9yzK4VH8pg/1BFy5TB&#10;pGOoSxYY2Tj1R6hWcQceZDji0BYgpeIi9YDdVOWrbu7XzIrUCw7H23FM/v+F5TfbO0dUU9PZx4oS&#10;w1p8pEu1VZ6RKMH5dNbP0eze3rmB80jGZnvp2vjHNkifZrobZyr6QDgKq9nJtDqeUcJRNzmdluUs&#10;Bi1evK3z4bOAlkSipvjyWwd5mmx77UO23lvFfNrErwetmiuldWIiYMSFdmTL8KkZ58KEKj2J3rRf&#10;oclyTF8Oj45ihEYWH+/FWFaCXoyUijxIgrqYuIjzyBNIVNhpkYv6JiROEnuepLxjoN9Lyu1og9bR&#10;TWIDo2Mu+JWjxj6y02Ab3UTC9uhY/j3j6JGyggmjc6sMuLcCND/GzNl+333uObYf+lWPxUVyBc0O&#10;seQgL5m3/Erhi14zH+6Yw63C/cNLEW7xIzV0NYWBomQN7tdb8miPYEctJR1uaU39zw1zghL9xeAa&#10;nFbTaVzrxExnJxNk3KFmdagxm/YCEB0IdKwukdE+6D0pHbSPeFCWMSuqmOGYGzEZ3J65CPl64Eni&#10;YrlMZrjKloVrc295DB4HHOH60D8yZwdYB1yIG9hvNJu/gna2jZ4GlpsAUiXcv8x1GD2egYTL4WTF&#10;O3PIJ6uXw7p4BgAA//8DAFBLAwQUAAYACAAAACEA54i/buEAAAAKAQAADwAAAGRycy9kb3ducmV2&#10;LnhtbEyPwU7DMBBE70j8g7VIXBC1SVMSQpyKInFBvZBSiaMbb+OI2I5ipw18PcsJjqt5mnlbrmfb&#10;sxOOofNOwt1CAEPXeN25VsL77uU2Bxaiclr13qGELwywri4vSlVof3ZveKpjy6jEhUJJMDEOBeeh&#10;MWhVWPgBHWVHP1oV6Rxbrkd1pnLb80SIe25V52jBqAGfDTaf9WQl7G7Mx7zavG62if9Ol8ex3k/7&#10;Wsrrq/npEVjEOf7B8KtP6lCR08FPTgfWS0gfxIpQCbnIgBGQLfMU2IHIJBPAq5L/f6H6AQAA//8D&#10;AFBLAQItABQABgAIAAAAIQC2gziS/gAAAOEBAAATAAAAAAAAAAAAAAAAAAAAAABbQ29udGVudF9U&#10;eXBlc10ueG1sUEsBAi0AFAAGAAgAAAAhADj9If/WAAAAlAEAAAsAAAAAAAAAAAAAAAAALwEAAF9y&#10;ZWxzLy5yZWxzUEsBAi0AFAAGAAgAAAAhAN/7OcucAgAAoAUAAA4AAAAAAAAAAAAAAAAALgIAAGRy&#10;cy9lMm9Eb2MueG1sUEsBAi0AFAAGAAgAAAAhAOeIv27hAAAACgEAAA8AAAAAAAAAAAAAAAAA9gQA&#10;AGRycy9kb3ducmV2LnhtbFBLBQYAAAAABAAEAPMAAAAEBgAAAAA=&#10;" adj="19583" fillcolor="white [3201]" strokecolor="#b8cce4 [1300]" strokeweight="2pt">
                <v:textbox>
                  <w:txbxContent>
                    <w:p w:rsidR="0077601A" w:rsidRPr="00605EEC" w:rsidRDefault="00BC65AB" w:rsidP="005F071C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F9655E">
                        <w:rPr>
                          <w:rFonts w:asciiTheme="minorHAnsi" w:hAnsiTheme="minorHAnsi"/>
                          <w:b/>
                          <w:color w:val="000000" w:themeColor="text1"/>
                          <w:sz w:val="20"/>
                          <w:szCs w:val="20"/>
                        </w:rPr>
                        <w:t>1</w:t>
                      </w:r>
                      <w:r w:rsidR="0077601A" w:rsidRPr="00F9655E">
                        <w:rPr>
                          <w:rFonts w:asciiTheme="minorHAnsi" w:hAnsiTheme="minorHAnsi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a </w:t>
                      </w:r>
                      <w:r w:rsidRPr="00F9655E">
                        <w:rPr>
                          <w:rFonts w:asciiTheme="minorHAnsi" w:hAnsiTheme="minorHAnsi"/>
                          <w:b/>
                          <w:color w:val="000000" w:themeColor="text1"/>
                          <w:sz w:val="20"/>
                          <w:szCs w:val="20"/>
                        </w:rPr>
                        <w:t>15</w:t>
                      </w:r>
                      <w:r w:rsidR="0077601A" w:rsidRPr="00F9655E">
                        <w:rPr>
                          <w:rFonts w:asciiTheme="minorHAnsi" w:hAnsiTheme="minorHAnsi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F9655E">
                        <w:rPr>
                          <w:rFonts w:asciiTheme="minorHAnsi" w:hAnsiTheme="minorHAnsi"/>
                          <w:b/>
                          <w:color w:val="000000" w:themeColor="text1"/>
                          <w:sz w:val="20"/>
                          <w:szCs w:val="20"/>
                        </w:rPr>
                        <w:t>novembro</w:t>
                      </w:r>
                    </w:p>
                  </w:txbxContent>
                </v:textbox>
              </v:shape>
            </w:pict>
          </mc:Fallback>
        </mc:AlternateContent>
      </w:r>
      <w:r w:rsidRPr="0077601A">
        <w:rPr>
          <w:rFonts w:asciiTheme="minorHAnsi" w:hAnsiTheme="minorHAns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6A74D7" wp14:editId="67113B43">
                <wp:simplePos x="0" y="0"/>
                <wp:positionH relativeFrom="column">
                  <wp:posOffset>4552950</wp:posOffset>
                </wp:positionH>
                <wp:positionV relativeFrom="paragraph">
                  <wp:posOffset>512445</wp:posOffset>
                </wp:positionV>
                <wp:extent cx="1574165" cy="294005"/>
                <wp:effectExtent l="19050" t="0" r="26035" b="10795"/>
                <wp:wrapNone/>
                <wp:docPr id="534" name="Divisa 5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165" cy="294005"/>
                        </a:xfrm>
                        <a:prstGeom prst="chevron">
                          <a:avLst/>
                        </a:prstGeom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601A" w:rsidRPr="00605EEC" w:rsidRDefault="00FF4069" w:rsidP="005F071C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9655E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até </w:t>
                            </w:r>
                            <w:r w:rsidR="00BC65AB" w:rsidRPr="00F9655E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15</w:t>
                            </w:r>
                            <w:r w:rsidRPr="00F9655E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C65AB" w:rsidRPr="00F9655E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dezembro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A74D7" id="Divisa 534" o:spid="_x0000_s1027" type="#_x0000_t55" style="position:absolute;margin-left:358.5pt;margin-top:40.35pt;width:123.95pt;height:23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zusnwIAAKcFAAAOAAAAZHJzL2Uyb0RvYy54bWysVFtP2zAUfp+0/2D5fSTpWhgVKapATJMY&#10;oMHEs+vY1Jrj49luk+7Xc2ynoWNIk6a9JD7323fO2XnfarIVziswNa2OSkqE4dAo81TT7w9XHz5R&#10;4gMzDdNgRE13wtPzxft3Z52diwmsQTfCEXRi/LyzNV2HYOdF4flatMwfgRUGhRJcywKS7qloHOvQ&#10;e6uLSVkeFx24xjrgwnvkXmYhXST/UgoebqX0IhBdU8wtpK9L31X8FoszNn9yzK4VH9Jg/5BFy5TB&#10;oKOrSxYY2Tj1h6tWcQceZDji0BYgpeIi1YDVVOWrau7XzIpUCzbH27FN/v+55TfbO0dUU9PZxykl&#10;hrU4pEu1VZ6RyMH+dNbPUe3e3rmB8viMxfbStfGPZZA+9XQ39lT0gXBkVrOTaXU8o4SjbHI6LctZ&#10;dFq8WFvnw2cBLYmPmuLktw5yN9n22oesvdeK8bSJXw9aNVdK60REwIgL7ciW4agZ58KEKo1Eb9qv&#10;0GQ+hi+HoSMboZHZx3s2ppWgFz2lJA+CoCwGLmI/cgfSK+y0yEl9ExI7iTVPUtzR0e8p5XK0Qe1o&#10;JrGA0TAn/MpQYx3ZaNCNZiJhezQs/x5xtEhRwYTRuFUG3FsOmh9j5Ky/rz7XHMsP/apP8EmakbOC&#10;ZoeQcpB3zVt+pXCw18yHO+ZwuXAN8WCEW/xIDV1NYXhRsgb36y1+1EfMo5SSDpe1pv7nhjlBif5i&#10;cBtOq+k0bnciprOTCRLuULI6lJhNewEIkgpPk+XpGfWD3j+lg/YR78oyRkURMxxjIzSD2xMXIR8R&#10;vExcLJdJDTfasnBt7i2PzmOfI2of+kfm7IDugHtxA/vFZvNXCM+60dLAchNAqgT/l74OE8BrkOA5&#10;XK54bg7ppPVyXxfPAAAA//8DAFBLAwQUAAYACAAAACEAmrDkXuEAAAAKAQAADwAAAGRycy9kb3du&#10;cmV2LnhtbEyPwU7DMBBE70j8g7VIXBB1GkrThjgVReKCuJBSiaMbb5OIeB3ZThv4epYTHFfzNPum&#10;2Ey2Fyf0oXOkYD5LQCDVznTUKHjfPd+uQISoyejeESr4wgCb8vKi0LlxZ3rDUxUbwSUUcq2gjXHI&#10;pQx1i1aHmRuQODs6b3Xk0zfSeH3mctvLNEmW0uqO+EOrB3xqsf6sRqtgd9N+TPfbl+1r6r4Xd0df&#10;7cd9pdT11fT4ACLiFP9g+NVndSjZ6eBGMkH0CrJ5xluiglWSgWBgvVysQRyYTDmRZSH/Tyh/AAAA&#10;//8DAFBLAQItABQABgAIAAAAIQC2gziS/gAAAOEBAAATAAAAAAAAAAAAAAAAAAAAAABbQ29udGVu&#10;dF9UeXBlc10ueG1sUEsBAi0AFAAGAAgAAAAhADj9If/WAAAAlAEAAAsAAAAAAAAAAAAAAAAALwEA&#10;AF9yZWxzLy5yZWxzUEsBAi0AFAAGAAgAAAAhAPhHO6yfAgAApwUAAA4AAAAAAAAAAAAAAAAALgIA&#10;AGRycy9lMm9Eb2MueG1sUEsBAi0AFAAGAAgAAAAhAJqw5F7hAAAACgEAAA8AAAAAAAAAAAAAAAAA&#10;+QQAAGRycy9kb3ducmV2LnhtbFBLBQYAAAAABAAEAPMAAAAHBgAAAAA=&#10;" adj="19583" fillcolor="white [3201]" strokecolor="#b8cce4 [1300]" strokeweight="2pt">
                <v:textbox>
                  <w:txbxContent>
                    <w:p w:rsidR="0077601A" w:rsidRPr="00605EEC" w:rsidRDefault="00FF4069" w:rsidP="005F071C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F9655E">
                        <w:rPr>
                          <w:rFonts w:asciiTheme="minorHAnsi" w:hAnsiTheme="minorHAnsi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até </w:t>
                      </w:r>
                      <w:r w:rsidR="00BC65AB" w:rsidRPr="00F9655E">
                        <w:rPr>
                          <w:rFonts w:asciiTheme="minorHAnsi" w:hAnsiTheme="minorHAnsi"/>
                          <w:b/>
                          <w:color w:val="000000" w:themeColor="text1"/>
                          <w:sz w:val="20"/>
                          <w:szCs w:val="20"/>
                        </w:rPr>
                        <w:t>15</w:t>
                      </w:r>
                      <w:r w:rsidRPr="00F9655E">
                        <w:rPr>
                          <w:rFonts w:asciiTheme="minorHAnsi" w:hAnsiTheme="minorHAnsi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BC65AB" w:rsidRPr="00F9655E">
                        <w:rPr>
                          <w:rFonts w:asciiTheme="minorHAnsi" w:hAnsiTheme="minorHAnsi"/>
                          <w:b/>
                          <w:color w:val="000000" w:themeColor="text1"/>
                          <w:sz w:val="20"/>
                          <w:szCs w:val="20"/>
                        </w:rPr>
                        <w:t>dezembro</w:t>
                      </w:r>
                    </w:p>
                  </w:txbxContent>
                </v:textbox>
              </v:shape>
            </w:pict>
          </mc:Fallback>
        </mc:AlternateContent>
      </w:r>
      <w:r w:rsidRPr="0077601A">
        <w:rPr>
          <w:rFonts w:asciiTheme="minorHAnsi" w:hAnsiTheme="minorHAns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1B6D68" wp14:editId="0640F01F">
                <wp:simplePos x="0" y="0"/>
                <wp:positionH relativeFrom="column">
                  <wp:posOffset>231140</wp:posOffset>
                </wp:positionH>
                <wp:positionV relativeFrom="paragraph">
                  <wp:posOffset>513715</wp:posOffset>
                </wp:positionV>
                <wp:extent cx="1446530" cy="294005"/>
                <wp:effectExtent l="57150" t="57150" r="0" b="48895"/>
                <wp:wrapNone/>
                <wp:docPr id="513" name="Divisa 5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6530" cy="294005"/>
                        </a:xfrm>
                        <a:prstGeom prst="chevron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7601A" w:rsidRPr="0077601A" w:rsidRDefault="0077601A" w:rsidP="0077601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7601A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Transitadas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B6D68" id="Divisa 513" o:spid="_x0000_s1028" type="#_x0000_t55" style="position:absolute;margin-left:18.2pt;margin-top:40.45pt;width:113.9pt;height:2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plpHgMAANcGAAAOAAAAZHJzL2Uyb0RvYy54bWysVclu2zAQvRfoPxC6N5K3LEbswEjgokCa&#10;BEmKnGmKsghQJEvSstOv7yMpK86CFih6kcnhzJuZN4vPL3aNJC23Tmg1ywZHRUa4YroUaj3Lfjwu&#10;v5xmxHmqSiq14rPsmbvsYv750/nWTPlQ11qW3BKAKDfdmllWe2+mee5YzRvqjrThCo+Vtg31uNp1&#10;Xlq6BXoj82FRHOdbbUtjNePOQXqVHrN5xK8qzvxtVTnuiZxliM3Hr43fVfjm83M6XVtqasG6MOg/&#10;RNFQoeC0h7qinpKNFe+gGsGsdrryR0w3ua4qwXjMAdkMijfZPNTU8JgLyHGmp8n9P1h2095ZIspZ&#10;NhmMMqJogyJdiVY4SoIE/GyNm0LtwdzZ7uZwDMnuKtuEX6RBdpHT555TvvOEQTgYj48nI1DP8DY8&#10;GxfFJIDmL9bGOv+V64aEwyxD5VurE5u0vXY+ae+1gj+npSiXQsp4Ca3CL6UlLUWRKWNc+UEshtw0&#10;33WZ5HBcdOWGGE2RxMd7MQKKTReQYnivnEgVXCkdnKZ4koTHFktBBgCu+KgMqgxEWtqlpK2vdddk&#10;S+TmY3RWoytp6kgMR+TP8rZjEPEkjIAmxbr292JNrMBYMSBY6jz6PSOlQDf/BfDkNGQZswfsHixl&#10;+RKyMyn0FW+5fCRb1G50dgIzUvfHlHvSzENjpFaIJ/8seQxW3fMKLYXiD2OiPa/vK+RqWvIknhyE&#10;2FvEGGUADMgV2O+xU4l7zdfYKc5OP5imQvXGxZ8CS8a9RfQMynvjRihtPwKQ6LvOc9JH+AfUhKPf&#10;rXZx3Ib70Vrp8hkjiG6IHeAMWwoMwjUKfEctlhEKgAXrb/GppEZZdHdCYbT99ZE86GNH4DUjWyy3&#10;WeZ+bqjlGZHfFLbHGaYybMN4GU9OhrjYw5fV4YvaNJcaozXAKjcsHoO+l/tjZXXzhD28CF7xRBWD&#10;bzSqt/vLpU9LF5uc8cUiqmEDGuqv1YNhATzwHKb8cfdErelGx2OP3Oj9IqTTNxsh6QZLpRcbrysR&#10;10VgOvHaVQDbM7ZSN4RhPR/eo9bL/9H8NwAAAP//AwBQSwMEFAAGAAgAAAAhAIPBArziAAAACQEA&#10;AA8AAABkcnMvZG93bnJldi54bWxMj8tOwzAQRfdI/IM1SGyi1qkpoYQ4VcVD3SGaVoLlNDZxILaj&#10;2G0DX8+wguXoHt17pliOtmNHPYTWOwmzaQpMu9qr1jUSdtunyQJYiOgUdt5pCV86wLI8PyswV/7k&#10;NvpYxYZRiQs5SjAx9jnnoTbaYpj6XjvK3v1gMdI5NFwNeKJy23GRphm32DpaMNjre6Prz+pgJby9&#10;Plzvmk2SoJlVz49N8vK9/lhJeXkxru6ART3GPxh+9UkdSnLa+4NTgXUSrrI5kRIW6S0wykU2F8D2&#10;BIobAbws+P8Pyh8AAAD//wMAUEsBAi0AFAAGAAgAAAAhALaDOJL+AAAA4QEAABMAAAAAAAAAAAAA&#10;AAAAAAAAAFtDb250ZW50X1R5cGVzXS54bWxQSwECLQAUAAYACAAAACEAOP0h/9YAAACUAQAACwAA&#10;AAAAAAAAAAAAAAAvAQAAX3JlbHMvLnJlbHNQSwECLQAUAAYACAAAACEACSqZaR4DAADXBgAADgAA&#10;AAAAAAAAAAAAAAAuAgAAZHJzL2Uyb0RvYy54bWxQSwECLQAUAAYACAAAACEAg8ECvOIAAAAJAQAA&#10;DwAAAAAAAAAAAAAAAAB4BQAAZHJzL2Rvd25yZXYueG1sUEsFBgAAAAAEAAQA8wAAAIcGAAAAAA==&#10;" adj="19405" fillcolor="#b8cce4 [1300]" stroked="f" strokeweight="2pt">
                <v:textbox>
                  <w:txbxContent>
                    <w:p w:rsidR="0077601A" w:rsidRPr="0077601A" w:rsidRDefault="0077601A" w:rsidP="0077601A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77601A">
                        <w:rPr>
                          <w:rFonts w:asciiTheme="minorHAnsi" w:hAnsi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Transitadas</w:t>
                      </w:r>
                    </w:p>
                  </w:txbxContent>
                </v:textbox>
              </v:shape>
            </w:pict>
          </mc:Fallback>
        </mc:AlternateContent>
      </w:r>
      <w:r w:rsidRPr="0077601A">
        <w:rPr>
          <w:rFonts w:asciiTheme="minorHAnsi" w:hAnsiTheme="minorHAns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4897BA" wp14:editId="6FF17277">
                <wp:simplePos x="0" y="0"/>
                <wp:positionH relativeFrom="column">
                  <wp:posOffset>1559560</wp:posOffset>
                </wp:positionH>
                <wp:positionV relativeFrom="paragraph">
                  <wp:posOffset>513715</wp:posOffset>
                </wp:positionV>
                <wp:extent cx="1692910" cy="294005"/>
                <wp:effectExtent l="19050" t="0" r="21590" b="10795"/>
                <wp:wrapNone/>
                <wp:docPr id="528" name="Divisa 5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910" cy="294005"/>
                        </a:xfrm>
                        <a:prstGeom prst="chevron">
                          <a:avLst/>
                        </a:prstGeom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601A" w:rsidRPr="00605EEC" w:rsidRDefault="00FF4069" w:rsidP="0077601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1.º dia útil do ano</w:t>
                            </w:r>
                            <w:r w:rsidR="00710867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  <w:szCs w:val="20"/>
                                <w:vertAlign w:val="superscript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897BA" id="Divisa 528" o:spid="_x0000_s1029" type="#_x0000_t55" style="position:absolute;margin-left:122.8pt;margin-top:40.45pt;width:133.3pt;height:2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gjtoAIAAKcFAAAOAAAAZHJzL2Uyb0RvYy54bWysVFtv0zAUfkfiP1h+Z7nQDVotnapNQ0hj&#10;q9jQnl3HWS0cH2O7Tcqv59hOsjImISFeEp/77Tvn/KJvFdkL6yToihYnOSVCc6ilfqrot4frdx8p&#10;cZ7pminQoqIH4ejF8u2b884sRAlbULWwBJ1ot+hMRbfem0WWOb4VLXMnYIRGYQO2ZR5J+5TVlnXo&#10;vVVZmednWQe2Nha4cA65V0lIl9F/0wju75rGCU9URTE3H782fjfhmy3P2eLJMrOVfEiD/UMWLZMa&#10;g06urphnZGflH65ayS04aPwJhzaDppFcxBqwmiJ/Uc39lhkRa8HmODO1yf0/t/x2v7ZE1hU9LXFU&#10;mrU4pCu5l46RwMH+dMYtUO3erO1AOXyGYvvGtuGPZZA+9vQw9VT0nnBkFmfzcl5g6znKyvksz0+D&#10;0+zZ2ljnPwloSXhUFCe/t5C6yfY3ziftUSvEUzp8HShZX0ulIhEAIy6VJXuGo2acC+2LOBK1a79A&#10;nfgYPh+GjmyERmKfjWxMK0IveIpJHgVBWQichX6kDsSXPyiRkvoqGuwk1lzGuJOj31NK5SiN2sGs&#10;wQImw5TwC0OFdSSjQTeYiYjtyTD/e8TJIkYF7SfjVmqwrzmov0+Rk/5Yfao5lO/7TR/h836Eygbq&#10;A0LKQto1Z/i1xMHeMOfXzOJyIRbwYPg7/DQKuorC8KJkC/bna/ygj5hHKSUdLmtF3Y8ds4IS9Vnj&#10;NsyL2SxsdyRmpx9KJOyxZHMs0bv2EhAkBZ4mw+Mz6Hs1PhsL7SPelVWIiiKmOcZGaHo7Epc+HRG8&#10;TFysVlENN9owf6PvDQ/OQ58Dah/6R2bNgG6Pe3EL42KzxQuEJ91gqWG189DICP/Q6dTXYQJ4DSI8&#10;h8sVzs0xHbWe7+vyFwAAAP//AwBQSwMEFAAGAAgAAAAhAA3q9rXgAAAACgEAAA8AAABkcnMvZG93&#10;bnJldi54bWxMj0FLw0AQhe+C/2EZwZvd7WLSGrMpIgoKWrCK0Ns2OybB7GzMbtv47x1Pehzex3vf&#10;lKvJ9+KAY+wCGZjPFAikOriOGgNvr/cXSxAxWXK2D4QGvjHCqjo9KW3hwpFe8LBJjeASioU10KY0&#10;FFLGukVv4ywMSJx9hNHbxOfYSDfaI5f7XmqlcultR7zQ2gFvW6w/N3tvIH9YJ71+fNqm7H1YdFtS&#10;7vnrzpjzs+nmGkTCKf3B8KvP6lCx0y7syUXRG9CXWc6ogaW6AsFANtcaxI5JvdAgq1L+f6H6AQAA&#10;//8DAFBLAQItABQABgAIAAAAIQC2gziS/gAAAOEBAAATAAAAAAAAAAAAAAAAAAAAAABbQ29udGVu&#10;dF9UeXBlc10ueG1sUEsBAi0AFAAGAAgAAAAhADj9If/WAAAAlAEAAAsAAAAAAAAAAAAAAAAALwEA&#10;AF9yZWxzLy5yZWxzUEsBAi0AFAAGAAgAAAAhAGdWCO2gAgAApwUAAA4AAAAAAAAAAAAAAAAALgIA&#10;AGRycy9lMm9Eb2MueG1sUEsBAi0AFAAGAAgAAAAhAA3q9rXgAAAACgEAAA8AAAAAAAAAAAAAAAAA&#10;+gQAAGRycy9kb3ducmV2LnhtbFBLBQYAAAAABAAEAPMAAAAHBgAAAAA=&#10;" adj="19724" fillcolor="white [3201]" strokecolor="#b8cce4 [1300]" strokeweight="2pt">
                <v:textbox>
                  <w:txbxContent>
                    <w:p w:rsidR="0077601A" w:rsidRPr="00605EEC" w:rsidRDefault="00FF4069" w:rsidP="0077601A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20"/>
                          <w:szCs w:val="20"/>
                        </w:rPr>
                        <w:t>1.º dia útil do ano</w:t>
                      </w:r>
                      <w:r w:rsidR="00710867">
                        <w:rPr>
                          <w:rFonts w:asciiTheme="minorHAnsi" w:hAnsiTheme="minorHAnsi"/>
                          <w:b/>
                          <w:color w:val="000000" w:themeColor="text1"/>
                          <w:sz w:val="20"/>
                          <w:szCs w:val="20"/>
                          <w:vertAlign w:val="superscript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C12C67" wp14:editId="39D137EC">
                <wp:simplePos x="0" y="0"/>
                <wp:positionH relativeFrom="column">
                  <wp:posOffset>1805940</wp:posOffset>
                </wp:positionH>
                <wp:positionV relativeFrom="paragraph">
                  <wp:posOffset>12700</wp:posOffset>
                </wp:positionV>
                <wp:extent cx="1270000" cy="428625"/>
                <wp:effectExtent l="0" t="0" r="25400" b="28575"/>
                <wp:wrapNone/>
                <wp:docPr id="9" name="Arredondar Rectângulo de Canto do Mesmo Lad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0" cy="428625"/>
                        </a:xfrm>
                        <a:prstGeom prst="round2SameRect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601A" w:rsidRPr="0077601A" w:rsidRDefault="0077601A" w:rsidP="0077601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7601A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Início ações</w:t>
                            </w:r>
                            <w:r w:rsidR="00E32254" w:rsidRPr="00E32254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  <w:szCs w:val="20"/>
                                <w:vertAlign w:val="superscript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12C67" id="Arredondar Rectângulo de Canto do Mesmo Lado 9" o:spid="_x0000_s1030" style="position:absolute;margin-left:142.2pt;margin-top:1pt;width:100pt;height:33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70000,428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hYuuQIAALYFAAAOAAAAZHJzL2Uyb0RvYy54bWysVNtu2zAMfR+wfxD0vjo20ltQpwhSdBiQ&#10;XtB06LMiS4kxSdQkOU72OfuV/dgo2XGDrsCAYX6QSZE8vIjk1fVOK7IVztdgSpqfjCgRhkNVm3VJ&#10;vz7ffrqgxAdmKqbAiJLuhafX048frlo7EQVsQFXCEQQxftLakm5CsJMs83wjNPMnYIVBoQSnWUDW&#10;rbPKsRbRtcqK0egsa8FV1gEX3uPtTSek04QvpeDhQUovAlElxdhCOl06V/HMpldssnbMbmreh8H+&#10;IQrNaoNOB6gbFhhpXP0HlK65Aw8ynHDQGUhZc5FywGzy0ZtslhtmRcoFi+PtUCb//2D5/fbRkboq&#10;6SUlhml8oplzogJ8MUeesH6/fpp1o4BUgsyZCUgAuRNeA1kwJC9jCVvrJ4i0tI+u5zySsR476XT8&#10;Y6Zkl8q+H8oudoFwvMyL8xF+lHCUjYuLs+I0gmav1tb58FmAJpEoqYPGVMUSo40Bprqz7cKHzuig&#10;HN0qE08Pqq5ua6USE1tLzJUjW4ZNsVrnCUA1+g6q7u78NIbToaVOjOopoCMkDC+iZzH3LttEhb0S&#10;necnIbGwmF+RHAxAnQ/GuTAh770og9rRTGKUg2EX2RtDNRj1utFMpFYfDEd/9zhYJK9gwmCsawPu&#10;PYDq2yFc2ekfsu9yjumH3WqXumkcE4s3K6j22GEOutHzlt/W+IgL5sMjczhr+O64P8IDHlJBW1Lo&#10;KUo24H68dx/1cQRQSkmLs1tS/71hTlCivhgcjst8PI7Dnpjx6XmBjDuWrI4lptFzwE7IcVNZnsio&#10;H9SBlA70C66ZWfSKImY4+i4pD+7AzEO3U3BRcTGbJTUccMvCwiwtj+CxzrE1n3cvzNm+kwPOwD0c&#10;5pxN3rRxpxstDcyaALJOPf5a1/4FcDmk9uwXWdw+x3zSel23098AAAD//wMAUEsDBBQABgAIAAAA&#10;IQBRJuH33QAAAAgBAAAPAAAAZHJzL2Rvd25yZXYueG1sTI9PS8NAEMXvgt9hGcGb3VhiaGM2pQgi&#10;qJemvXibJJM/mJ2N2W0bv72jl3qbx3u8+b1sM9tBnWjyvWMD94sIFHHl6p5bA4f9890KlA/INQ6O&#10;ycA3edjk11cZprU7845ORWiVlLBP0UAXwphq7auOLPqFG4nFa9xkMYicWl1PeJZyO+hlFCXaYs/y&#10;ocORnjqqPoujNYDtNknev/YvH0W5i96atX7Vh8aY25t5+wgq0BwuYfjFF3TIhal0R669GgwsV3Es&#10;UTlkkvjxny4NJOsH0Hmm/w/IfwAAAP//AwBQSwECLQAUAAYACAAAACEAtoM4kv4AAADhAQAAEwAA&#10;AAAAAAAAAAAAAAAAAAAAW0NvbnRlbnRfVHlwZXNdLnhtbFBLAQItABQABgAIAAAAIQA4/SH/1gAA&#10;AJQBAAALAAAAAAAAAAAAAAAAAC8BAABfcmVscy8ucmVsc1BLAQItABQABgAIAAAAIQBm6hYuuQIA&#10;ALYFAAAOAAAAAAAAAAAAAAAAAC4CAABkcnMvZTJvRG9jLnhtbFBLAQItABQABgAIAAAAIQBRJuH3&#10;3QAAAAgBAAAPAAAAAAAAAAAAAAAAABMFAABkcnMvZG93bnJldi54bWxQSwUGAAAAAAQABADzAAAA&#10;HQYAAAAA&#10;" adj="-11796480,,5400" path="m71439,l1198561,v39455,,71439,31984,71439,71439l1270000,428625r,l,428625r,l,71439c,31984,31984,,71439,xe" fillcolor="white [3201]" strokecolor="#bfbfbf [2412]" strokeweight="2pt">
                <v:stroke joinstyle="miter"/>
                <v:formulas/>
                <v:path arrowok="t" o:connecttype="custom" o:connectlocs="71439,0;1198561,0;1270000,71439;1270000,428625;1270000,428625;0,428625;0,428625;0,71439;71439,0" o:connectangles="0,0,0,0,0,0,0,0,0" textboxrect="0,0,1270000,428625"/>
                <v:textbox>
                  <w:txbxContent>
                    <w:p w:rsidR="0077601A" w:rsidRPr="0077601A" w:rsidRDefault="0077601A" w:rsidP="0077601A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77601A">
                        <w:rPr>
                          <w:rFonts w:asciiTheme="minorHAnsi" w:hAnsiTheme="minorHAnsi"/>
                          <w:b/>
                          <w:color w:val="000000" w:themeColor="text1"/>
                          <w:sz w:val="20"/>
                          <w:szCs w:val="20"/>
                        </w:rPr>
                        <w:t>Início ações</w:t>
                      </w:r>
                      <w:r w:rsidR="00E32254" w:rsidRPr="00E32254">
                        <w:rPr>
                          <w:rFonts w:asciiTheme="minorHAnsi" w:hAnsiTheme="minorHAnsi"/>
                          <w:b/>
                          <w:color w:val="000000" w:themeColor="text1"/>
                          <w:sz w:val="20"/>
                          <w:szCs w:val="20"/>
                          <w:vertAlign w:val="superscript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5B1DAC" wp14:editId="048E0729">
                <wp:simplePos x="0" y="0"/>
                <wp:positionH relativeFrom="column">
                  <wp:posOffset>3171825</wp:posOffset>
                </wp:positionH>
                <wp:positionV relativeFrom="paragraph">
                  <wp:posOffset>17145</wp:posOffset>
                </wp:positionV>
                <wp:extent cx="1343660" cy="428625"/>
                <wp:effectExtent l="0" t="0" r="27940" b="28575"/>
                <wp:wrapNone/>
                <wp:docPr id="10" name="Arredondar Rectângulo de Canto do Mesmo Lad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660" cy="428625"/>
                        </a:xfrm>
                        <a:prstGeom prst="round2SameRect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601A" w:rsidRPr="0077601A" w:rsidRDefault="0077601A" w:rsidP="0077601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Apresentação da candidatura</w:t>
                            </w:r>
                            <w:r w:rsidR="00710867" w:rsidRPr="00710867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B1DAC" id="Arredondar Rectângulo de Canto do Mesmo Lado 10" o:spid="_x0000_s1031" style="position:absolute;margin-left:249.75pt;margin-top:1.35pt;width:105.8pt;height:33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43660,428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C5ZuwIAALgFAAAOAAAAZHJzL2Uyb0RvYy54bWysVNtu2zAMfR+wfxD0vjpJ06wL6hRBig4D&#10;0guaDn1WZCkxJokapVy6z9mv7MdGyY4bdAUGDHuxSZE8vPPicm8N2yoMNbiS9096nCknoardquRf&#10;H68/nHMWonCVMOBUyZ9V4JeT9+8udn6sBrAGUylkBOLCeOdLvo7Rj4siyLWyIpyAV46EGtCKSCyu&#10;igrFjtCtKQa93qjYAVYeQaoQ6PWqEfJJxtdayXindVCRmZJTbDF/MX+X6VtMLsR4hcKva9mGIf4h&#10;CitqR047qCsRBdtg/QeUrSVCAB1PJNgCtK6lyjlQNv3eq2wWa+FVzoWKE3xXpvD/YOXt9h5ZXVHv&#10;qDxOWOrRFFFVQC1D9kAF/PXTrTYGWKXYTLhIBLAbFSywuSCS7KiIOx/GhLXw99hygchUkb1Gm/6U&#10;K9vnwj93hVf7yCQ99k+Hp6MRBSBJNhycjwZnCbR4sfYY4mcFliWi5AgbVw0WFG6KMFdebOchNkYH&#10;5eTWuPQNYOrqujYmM2m41Mwg2woai+WqnwHMxt5A1bx9POv1cl4UQp7FpJ4DOkIiWUIvUu5NtpmK&#10;z0Y1nh+UptJSfoPsoANqfAgplYv9NlHjSDuZaYqyM2wie2VoOqNWN5mpPOydYe/vHjuL7BVc7Ixt&#10;7QDfAqi+HcLVjf4h+ybnlH7cL/d5nnIH08sSqmeaMYRm+YKX1zU1cS5CvBdI20Z9pwsS7+ijDexK&#10;Di3F2Rrwx1vvSZ+WgKSc7Wh7Sx6+bwQqzswXR+vxqT8cpnXPzPDs44AYPJYsjyVuY2dAk9CnW+Vl&#10;JpN+NAdSI9gnOjTT5JVEwknyXXIZ8cDMYnNV6FRJNZ1mNVpxL+LcLbxM4KnOaTQf908CfTvJkXbg&#10;Fg6bLsavxrjRTZYOppsIus4z/lLXtgN0HvJ4tqcs3Z9jPmu9HNzJbwAAAP//AwBQSwMEFAAGAAgA&#10;AAAhAP3sLQjeAAAACAEAAA8AAABkcnMvZG93bnJldi54bWxMj0FOwzAQRfdI3MEaJDaIOomANiFO&#10;hUCwSSVE4QBObOIIexzZbpPenmFFdzP6X2/e1NvFWXbUIY4eBeSrDJjG3qsRBwFfn6+3G2AxSVTS&#10;etQCTjrCtrm8qGWl/Iwf+rhPAyMIxkoKMClNFeexN9rJuPKTRsq+fXAy0RoGroKcCe4sL7LsgTs5&#10;Il0wctLPRvc/+4MTcGeHXdstoW3N5hTnt5fyfXejhLi+Wp4egSW9pP8y/OmTOjTk1PkDqsgsMcry&#10;nqoCijUwytd5ngPraMgK4E3Nzx9ofgEAAP//AwBQSwECLQAUAAYACAAAACEAtoM4kv4AAADhAQAA&#10;EwAAAAAAAAAAAAAAAAAAAAAAW0NvbnRlbnRfVHlwZXNdLnhtbFBLAQItABQABgAIAAAAIQA4/SH/&#10;1gAAAJQBAAALAAAAAAAAAAAAAAAAAC8BAABfcmVscy8ucmVsc1BLAQItABQABgAIAAAAIQDnfC5Z&#10;uwIAALgFAAAOAAAAAAAAAAAAAAAAAC4CAABkcnMvZTJvRG9jLnhtbFBLAQItABQABgAIAAAAIQD9&#10;7C0I3gAAAAgBAAAPAAAAAAAAAAAAAAAAABUFAABkcnMvZG93bnJldi54bWxQSwUGAAAAAAQABADz&#10;AAAAIAYAAAAA&#10;" adj="-11796480,,5400" path="m71439,l1272221,v39455,,71439,31984,71439,71439l1343660,428625r,l,428625r,l,71439c,31984,31984,,71439,xe" fillcolor="white [3201]" strokecolor="#bfbfbf [2412]" strokeweight="2pt">
                <v:stroke joinstyle="miter"/>
                <v:formulas/>
                <v:path arrowok="t" o:connecttype="custom" o:connectlocs="71439,0;1272221,0;1343660,71439;1343660,428625;1343660,428625;0,428625;0,428625;0,71439;71439,0" o:connectangles="0,0,0,0,0,0,0,0,0" textboxrect="0,0,1343660,428625"/>
                <v:textbox>
                  <w:txbxContent>
                    <w:p w:rsidR="0077601A" w:rsidRPr="0077601A" w:rsidRDefault="0077601A" w:rsidP="0077601A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20"/>
                          <w:szCs w:val="20"/>
                        </w:rPr>
                        <w:t>Apresentação da candidatura</w:t>
                      </w:r>
                      <w:r w:rsidR="00710867" w:rsidRPr="00710867">
                        <w:rPr>
                          <w:rFonts w:asciiTheme="minorHAnsi" w:hAnsiTheme="minorHAnsi"/>
                          <w:b/>
                          <w:color w:val="000000" w:themeColor="text1"/>
                          <w:sz w:val="20"/>
                          <w:szCs w:val="20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7B561CC" wp14:editId="6475A7E6">
                <wp:simplePos x="0" y="0"/>
                <wp:positionH relativeFrom="column">
                  <wp:posOffset>4610100</wp:posOffset>
                </wp:positionH>
                <wp:positionV relativeFrom="paragraph">
                  <wp:posOffset>17145</wp:posOffset>
                </wp:positionV>
                <wp:extent cx="1414780" cy="428625"/>
                <wp:effectExtent l="0" t="0" r="13970" b="28575"/>
                <wp:wrapNone/>
                <wp:docPr id="11" name="Arredondar Rectângulo de Canto do Mesmo L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4780" cy="428625"/>
                        </a:xfrm>
                        <a:prstGeom prst="round2SameRect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601A" w:rsidRPr="0077601A" w:rsidRDefault="0077601A" w:rsidP="0077601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Decisão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561CC" id="Arredondar Rectângulo de Canto do Mesmo Lado 11" o:spid="_x0000_s1032" style="position:absolute;margin-left:363pt;margin-top:1.35pt;width:111.4pt;height:33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14780,428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fKRugIAALgFAAAOAAAAZHJzL2Uyb0RvYy54bWysVNtqGzEQfS/0H4Tem10b51KTdTAOKQXn&#10;QpySZ1kr2UsljTqSb/2c/kp+rCOtvTFpoFD6op3ZmTlzn8urrTVsrTA04CreOyk5U05C3bhFxb89&#10;3Xy64CxE4WphwKmK71TgV6OPHy43fqj6sARTK2QE4sJw4yu+jNEPiyLIpbIinIBXjoQa0IpILC6K&#10;GsWG0K0p+mV5VmwAa48gVQj097oV8lHG11rJeK91UJGZilNsMb+Y33l6i9GlGC5Q+GUj92GIf4jC&#10;isaR0w7qWkTBVtj8AWUbiRBAxxMJtgCtG6lyDpRNr3yTzWwpvMq5UHGC78oU/h+svFs/IGtq6l2P&#10;Mycs9WiMqGqgliF7pAK+/HKLlQFWKzYRLhIB7FYFC2wqiCQ7KuLGhyFhzfwD7rlAZKrIVqNNX8qV&#10;bXPhd13h1TYyST97g97g/IL6I0k26F+c9U8TaPFq7THELwosS0TFEVau7s8o3BRhrrxYT0NsjQ7K&#10;ya1x6Q1gmvqmMSYzabjUxCBbCxqL+aKXAczK3kLd/js/Lcs8HBRCnsWkngM6QiJZQi9S7m22mYo7&#10;o1rPj0pTaSm/fnbQAbU+hJTKxVy9jETayUxTlJ1hG9kbQ9MZ7XWTmcrD3hmWf/fYWWSv4GJnbBsH&#10;+B5A/f0Qrm71D9m3Oaf043a+zfN0dhiLOdQ7mjGEdvmClzcNNXEqQnwQSNtGfacLEu/p0QY2FYc9&#10;xdkS8Od7/5M+LQFJOdvQ9lY8/FgJVJyZr47W43NvMEjrnpnB6XmfGDyWzI8lbmUnQJNAG0DRZTLp&#10;R3MgNYJ9pkMzTl5JJJwk3xWXEQ/MJLZXhU6VVONxVqMV9yJO3czLBJ7qnEbzafss0O8nOdIO3MFh&#10;08XwzRi3usnSwXgVQTd5xlOl27ruO0DnIY/n/pSl+3PMZ63Xgzv6DQAA//8DAFBLAwQUAAYACAAA&#10;ACEACNaWOd8AAAAIAQAADwAAAGRycy9kb3ducmV2LnhtbEyPQUvDQBCF74L/YRnBi9iNUZsasylS&#10;4slTq1C8TbPTJJidDdltm/rrHU96HL7hve8Vy8n16khj6DwbuJsloIhrbztuDHy8v94uQIWIbLH3&#10;TAbOFGBZXl4UmFt/4jUdN7FREsIhRwNtjEOudahbchhmfiAWtvejwyjn2Gg74knCXa/TJJlrhx1L&#10;Q4sDrVqqvzYHZ+B7e35b37fVqto+1nqfYXXzmVXGXF9NL8+gIk3x7xl+9UUdSnHa+QPboHoDWTqX&#10;LdFAmoES/vSwkCk7AUkKuiz0/wHlDwAAAP//AwBQSwECLQAUAAYACAAAACEAtoM4kv4AAADhAQAA&#10;EwAAAAAAAAAAAAAAAAAAAAAAW0NvbnRlbnRfVHlwZXNdLnhtbFBLAQItABQABgAIAAAAIQA4/SH/&#10;1gAAAJQBAAALAAAAAAAAAAAAAAAAAC8BAABfcmVscy8ucmVsc1BLAQItABQABgAIAAAAIQB+efKR&#10;ugIAALgFAAAOAAAAAAAAAAAAAAAAAC4CAABkcnMvZTJvRG9jLnhtbFBLAQItABQABgAIAAAAIQAI&#10;1pY53wAAAAgBAAAPAAAAAAAAAAAAAAAAABQFAABkcnMvZG93bnJldi54bWxQSwUGAAAAAAQABADz&#10;AAAAIAYAAAAA&#10;" adj="-11796480,,5400" path="m71439,l1343341,v39455,,71439,31984,71439,71439l1414780,428625r,l,428625r,l,71439c,31984,31984,,71439,xe" fillcolor="white [3201]" strokecolor="#bfbfbf [2412]" strokeweight="2pt">
                <v:stroke joinstyle="miter"/>
                <v:formulas/>
                <v:path arrowok="t" o:connecttype="custom" o:connectlocs="71439,0;1343341,0;1414780,71439;1414780,428625;1414780,428625;0,428625;0,428625;0,71439;71439,0" o:connectangles="0,0,0,0,0,0,0,0,0" textboxrect="0,0,1414780,428625"/>
                <v:textbox>
                  <w:txbxContent>
                    <w:p w:rsidR="0077601A" w:rsidRPr="0077601A" w:rsidRDefault="0077601A" w:rsidP="0077601A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20"/>
                          <w:szCs w:val="20"/>
                        </w:rPr>
                        <w:t>Decisão</w:t>
                      </w:r>
                    </w:p>
                  </w:txbxContent>
                </v:textbox>
              </v:shape>
            </w:pict>
          </mc:Fallback>
        </mc:AlternateContent>
      </w:r>
    </w:p>
    <w:p w:rsidR="0077601A" w:rsidRDefault="0077601A">
      <w:pPr>
        <w:rPr>
          <w:rFonts w:asciiTheme="minorHAnsi" w:hAnsiTheme="minorHAnsi"/>
          <w:b/>
          <w:sz w:val="22"/>
        </w:rPr>
      </w:pPr>
    </w:p>
    <w:p w:rsidR="0077601A" w:rsidRDefault="0077601A">
      <w:pPr>
        <w:rPr>
          <w:rFonts w:asciiTheme="minorHAnsi" w:hAnsiTheme="minorHAnsi"/>
          <w:b/>
          <w:sz w:val="22"/>
        </w:rPr>
      </w:pPr>
    </w:p>
    <w:p w:rsidR="009510AE" w:rsidRDefault="009510AE">
      <w:pPr>
        <w:rPr>
          <w:rFonts w:asciiTheme="minorHAnsi" w:hAnsiTheme="minorHAnsi"/>
          <w:b/>
          <w:sz w:val="22"/>
        </w:rPr>
      </w:pPr>
    </w:p>
    <w:p w:rsidR="00E32254" w:rsidRDefault="00E32254">
      <w:pPr>
        <w:rPr>
          <w:rFonts w:asciiTheme="minorHAnsi" w:hAnsiTheme="minorHAnsi"/>
          <w:b/>
          <w:sz w:val="22"/>
        </w:rPr>
      </w:pPr>
      <w:r w:rsidRPr="00E32254">
        <w:rPr>
          <w:rFonts w:asciiTheme="minorHAnsi" w:hAnsiTheme="minorHAns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717A0F" wp14:editId="7E647806">
                <wp:simplePos x="0" y="0"/>
                <wp:positionH relativeFrom="column">
                  <wp:posOffset>226060</wp:posOffset>
                </wp:positionH>
                <wp:positionV relativeFrom="paragraph">
                  <wp:posOffset>164465</wp:posOffset>
                </wp:positionV>
                <wp:extent cx="1446530" cy="389255"/>
                <wp:effectExtent l="57150" t="57150" r="20320" b="48895"/>
                <wp:wrapNone/>
                <wp:docPr id="12" name="Divis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6530" cy="389255"/>
                        </a:xfrm>
                        <a:prstGeom prst="chevron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32254" w:rsidRPr="0077601A" w:rsidRDefault="00E32254" w:rsidP="00E32254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1.ª fase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17A0F" id="Divisa 12" o:spid="_x0000_s1033" type="#_x0000_t55" style="position:absolute;margin-left:17.8pt;margin-top:12.95pt;width:113.9pt;height:30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kLqGQMAANUGAAAOAAAAZHJzL2Uyb0RvYy54bWysVdtOGzEQfa/Uf7D2vWwuhEDEBkWgVJVo&#10;QUDFs+P1Zi15bdd2Nkm/vsf2ZkkpbaWqL5vxeHxm5swll1e7RpKWWye0KrLhySAjXDFdCrUusq9P&#10;yw/nGXGeqpJKrXiR7bnLrubv311uzYyPdK1lyS0BiHKzrSmy2nszy3PHat5Qd6INV7istG2ox9Gu&#10;89LSLdAbmY8Gg7N8q21prGbcOWhv0mU2j/hVxZm/qyrHPZFFhth8/Nr4XYVvPr+ks7WlphasC4P+&#10;QxQNFQpOe6gb6inZWPELVCOY1U5X/oTpJtdVJRiPOSCb4eBVNo81NTzmAnKc6Wly/w+WfWnvLREl&#10;ajfKiKINanQjWuEogQLsbI2bwejR3Nvu5CCGVHeVbcIvkiC7yOi+Z5TvPGFQDk9PzyZjEM9wNz6/&#10;GE0mATR/eW2s8x+5bkgQigx1b61OXNL21vlkfbAK/pyWolwKKeMhNAq/lpa0FCWmjHHlR7EUctN8&#10;1mXSo1UGXbGhRksk9flBjYBiywWkGN5PTqQKrpQOTlM8ScNjg6UgAwBXfFwGUwYeLe1S0tbXumux&#10;JXLzMTqr0ZM09SNGI/JnedsxiHgSRkCTYl37B7EmVmCoGBAsdR7dnpFSoJf/AjiNWcbsAXsAS1m+&#10;hOxMCn3FWy6fyBa1G19MQRqpezHlnizz0BipFaLk95LHYNUDr9BQKH4qQ8/rcYWGkQNX05In9eS3&#10;lZABMCBXYL/H7gDeqv6w67DOPjxNheofD5L3Pz3uX0TPoLx/3Ail7VsA0veekz0oPqImiH632sVh&#10;mx5Ga6XLPQYQ3RA7wBm2FBiEWxT4nlqsIhQA69Xf4VNJjbLoTkJhtP3+lj7YY0PgNiNbrLYic982&#10;1PKMyE8Ku+MCUxl2YTycTqYjHOzxzer4Rm2aa43RGmKRGxbFYO/lQaysbp6xhRfBK66oYvCNRvX2&#10;cLj2aeVijzO+WEQz7D9D/a16NCyAB57DlD/tnqk13eh47JEv+rAG6ezVRki24aXSi43XlYjrIjCd&#10;eO0qgN0Z270bwrCcj8/R6uXfaP4DAAD//wMAUEsDBBQABgAIAAAAIQABBlOF3QAAAAgBAAAPAAAA&#10;ZHJzL2Rvd25yZXYueG1sTI/BTsMwEETvSPyDtUhcEHVIaEhDNhVC4oqgcICbE2+TqPE6sp02/D3m&#10;RI+jGc28qbaLGcWRnB8sI9ytEhDErdUDdwifHy+3BQgfFGs1WiaEH/KwrS8vKlVqe+J3Ou5CJ2IJ&#10;+1Ih9CFMpZS+7ckov7ITcfT21hkVonSd1E6dYrkZZZokuTRq4LjQq4mee2oPu9kgfDm60Y4P37pd&#10;F36/yebmjV8Rr6+Wp0cQgZbwH4Y//IgOdWRq7MzaixEhW+cxiZCuNyCin+bZPYgGoXhIQdaVPD9Q&#10;/wIAAP//AwBQSwECLQAUAAYACAAAACEAtoM4kv4AAADhAQAAEwAAAAAAAAAAAAAAAAAAAAAAW0Nv&#10;bnRlbnRfVHlwZXNdLnhtbFBLAQItABQABgAIAAAAIQA4/SH/1gAAAJQBAAALAAAAAAAAAAAAAAAA&#10;AC8BAABfcmVscy8ucmVsc1BLAQItABQABgAIAAAAIQA0LkLqGQMAANUGAAAOAAAAAAAAAAAAAAAA&#10;AC4CAABkcnMvZTJvRG9jLnhtbFBLAQItABQABgAIAAAAIQABBlOF3QAAAAgBAAAPAAAAAAAAAAAA&#10;AAAAAHMFAABkcnMvZG93bnJldi54bWxQSwUGAAAAAAQABADzAAAAfQYAAAAA&#10;" adj="18694" fillcolor="#f2dbdb [661]" stroked="f" strokeweight="2pt">
                <v:textbox>
                  <w:txbxContent>
                    <w:p w:rsidR="00E32254" w:rsidRPr="0077601A" w:rsidRDefault="00E32254" w:rsidP="00E32254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1.ª fase</w:t>
                      </w:r>
                    </w:p>
                  </w:txbxContent>
                </v:textbox>
              </v:shape>
            </w:pict>
          </mc:Fallback>
        </mc:AlternateContent>
      </w:r>
      <w:r w:rsidRPr="00E32254">
        <w:rPr>
          <w:rFonts w:asciiTheme="minorHAnsi" w:hAnsiTheme="minorHAns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51659EE" wp14:editId="1584CE4A">
                <wp:simplePos x="0" y="0"/>
                <wp:positionH relativeFrom="column">
                  <wp:posOffset>1554480</wp:posOffset>
                </wp:positionH>
                <wp:positionV relativeFrom="paragraph">
                  <wp:posOffset>164465</wp:posOffset>
                </wp:positionV>
                <wp:extent cx="1692910" cy="389255"/>
                <wp:effectExtent l="19050" t="0" r="21590" b="10795"/>
                <wp:wrapNone/>
                <wp:docPr id="13" name="Divis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910" cy="389255"/>
                        </a:xfrm>
                        <a:prstGeom prst="chevron">
                          <a:avLst/>
                        </a:prstGeom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2254" w:rsidRPr="00605EEC" w:rsidRDefault="00E32254" w:rsidP="00E32254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março/abril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659EE" id="Divisa 13" o:spid="_x0000_s1034" type="#_x0000_t55" style="position:absolute;margin-left:122.4pt;margin-top:12.95pt;width:133.3pt;height:30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0f7owIAAKUFAAAOAAAAZHJzL2Uyb0RvYy54bWysVFtP2zAUfp+0/2D5faQphdGKFFUgpkkM&#10;0GDi2XVsas3x8Wy3SffrObaT0DGepuXBsc/98p1zftE1muyE8wpMRcujCSXCcKiVea7oj8frT2eU&#10;+MBMzTQYUdG98PRi+fHDeWsXYgob0LVwBI0Yv2htRTch2EVReL4RDfNHYIVBpgTXsIBP91zUjrVo&#10;vdHFdDI5LVpwtXXAhfdIvcpMukz2pRQ83EnpRSC6ohhbSKdL5zqexfKcLZ4dsxvF+zDYP0TRMGXQ&#10;6WjqigVGtk79ZapR3IEHGY44NAVIqbhIOWA25eRNNg8bZkXKBYvj7Vgm///M8tvdvSOqxt4dU2JY&#10;gz26UjvlGUECVqe1foFCD/be9S+P15hqJ10T/5gE6VJF92NFRRcIR2J5Op/OSyw8R97x2Xx6chKN&#10;Fq/a1vnwRUBD4qWi2Pedg1xLtrvxIUsPUtGfNvH0oFV9rbROjwgXcakd2TFsNONcmDBNDdHb5hvU&#10;mT6b4JdbjmQERiafDmQMKwEvWkpBHjhBXnRcxHrkCqRb2GuRg/ouJNYRc85+R0N/hpTT0Qalo5rE&#10;BEbFMgX8RlGHsq9YLxvVREL2qDh5T3EoQvY4aiSvYMKo3CgD7j0D9c/Rc5Yfss85x/RDt+4SeM5i&#10;jJGyhnqPgHKQJ81bfq2wsTfMh3vmcLQQC7guwh0eUkNbUehvlGzA/X6PHuUR8cilpMVRraj/tWVO&#10;UKK/GpyFeTmbxdlOj9nJ5yk+3CFnfcgx2+YSECQlLibL0zXKBz1cpYPmCbfKKnpFFjMcfSM0gxse&#10;lyGvENxLXKxWSQzn2bJwYx4sj8ZjnSNqH7sn5myP7oBzcQvDWLPFG4Rn2ahpYLUNIFWC/2td+w7g&#10;Lkjw7PdWXDaH7yT1ul2XLwAAAP//AwBQSwMEFAAGAAgAAAAhADreRLHdAAAACQEAAA8AAABkcnMv&#10;ZG93bnJldi54bWxMj81ugzAQhO+V+g7WVuqtMSDyRzFRFIUeI4X0ARbsAqp/EHaAvn23p+a2ox3N&#10;fJMfFqPZpEbfOysgXkXAlG2c7G0r4PNWvu2A+YBWonZWCfhRHg7F81OOmXSzvaqpCi2jEOszFNCF&#10;MGSc+6ZTBv3KDcrS78uNBgPJseVyxJnCjeZJFG24wd5SQ4eDOnWq+a7uRsC1Kj1eztteb+S0v81B&#10;18ePUojXl+X4DiyoJfyb4Q+f0KEgptrdrfRMC0jSlNADHes9MDKs4zgFVgvYbRPgRc4fFxS/AAAA&#10;//8DAFBLAQItABQABgAIAAAAIQC2gziS/gAAAOEBAAATAAAAAAAAAAAAAAAAAAAAAABbQ29udGVu&#10;dF9UeXBlc10ueG1sUEsBAi0AFAAGAAgAAAAhADj9If/WAAAAlAEAAAsAAAAAAAAAAAAAAAAALwEA&#10;AF9yZWxzLy5yZWxzUEsBAi0AFAAGAAgAAAAhAHZLR/ujAgAApQUAAA4AAAAAAAAAAAAAAAAALgIA&#10;AGRycy9lMm9Eb2MueG1sUEsBAi0AFAAGAAgAAAAhADreRLHdAAAACQEAAA8AAAAAAAAAAAAAAAAA&#10;/QQAAGRycy9kb3ducmV2LnhtbFBLBQYAAAAABAAEAPMAAAAHBgAAAAA=&#10;" adj="19117" fillcolor="white [3201]" strokecolor="#e5b8b7 [1301]" strokeweight="2pt">
                <v:textbox>
                  <w:txbxContent>
                    <w:p w:rsidR="00E32254" w:rsidRPr="00605EEC" w:rsidRDefault="00E32254" w:rsidP="00E32254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20"/>
                          <w:szCs w:val="20"/>
                        </w:rPr>
                        <w:t>março/abril</w:t>
                      </w:r>
                    </w:p>
                  </w:txbxContent>
                </v:textbox>
              </v:shape>
            </w:pict>
          </mc:Fallback>
        </mc:AlternateContent>
      </w:r>
      <w:r w:rsidRPr="00E32254">
        <w:rPr>
          <w:rFonts w:asciiTheme="minorHAnsi" w:hAnsiTheme="minorHAns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04CDA47" wp14:editId="2F5EA7FE">
                <wp:simplePos x="0" y="0"/>
                <wp:positionH relativeFrom="column">
                  <wp:posOffset>3114040</wp:posOffset>
                </wp:positionH>
                <wp:positionV relativeFrom="paragraph">
                  <wp:posOffset>161290</wp:posOffset>
                </wp:positionV>
                <wp:extent cx="1574165" cy="389255"/>
                <wp:effectExtent l="19050" t="0" r="26035" b="10795"/>
                <wp:wrapNone/>
                <wp:docPr id="14" name="Divis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165" cy="389255"/>
                        </a:xfrm>
                        <a:prstGeom prst="chevron">
                          <a:avLst/>
                        </a:prstGeom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2254" w:rsidRPr="0077601A" w:rsidRDefault="00E32254" w:rsidP="00E32254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E32254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</w:rPr>
                              <w:t>1 a 31 dezembro</w:t>
                            </w:r>
                          </w:p>
                          <w:p w:rsidR="00E32254" w:rsidRPr="0077601A" w:rsidRDefault="00E32254" w:rsidP="00E32254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</w:rPr>
                            </w:pPr>
                            <w:r w:rsidRPr="0077601A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</w:rPr>
                              <w:t>ano anterior</w:t>
                            </w:r>
                          </w:p>
                          <w:p w:rsidR="00E32254" w:rsidRPr="00605EEC" w:rsidRDefault="00E32254" w:rsidP="00E32254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CDA47" id="Divisa 14" o:spid="_x0000_s1035" type="#_x0000_t55" style="position:absolute;margin-left:245.2pt;margin-top:12.7pt;width:123.95pt;height:30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8s2owIAAKUFAAAOAAAAZHJzL2Uyb0RvYy54bWysVFtv2yAUfp+0/4B4Xx1nSS9RnSpq1WlS&#10;11Zrpz4TDA0a5jAgsbNf3wPYbtb1aZofMJz75Tvn/KJrNNkJ5xWYipZHE0qE4VAr81zRH4/Xn04p&#10;8YGZmmkwoqJ74enF8uOH89YuxBQ2oGvhCBoxftHaim5CsIui8HwjGuaPwAqDTAmuYQGf7rmoHWvR&#10;eqOL6WRyXLTgauuAC++RepWZdJnsSyl4uJPSi0B0RTG2kE6XznU8i+U5Wzw7ZjeK92Gwf4iiYcqg&#10;09HUFQuMbJ36y1SjuAMPMhxxaAqQUnGRcsBsysmbbB42zIqUCxbH27FM/v+Z5be7e0dUjb2bUWJY&#10;gz26UjvlGUECVqe1foFCD/be9S+P15hqJ10T/5gE6VJF92NFRRcIR2I5P5mVx3NKOPI+n55N5/No&#10;tHjVts6HLwIaEi8Vxb7vHORast2ND1l6kIr+tImnB63qa6V1ekS4iEvtyI5hoxnnwoRpaojeNt+g&#10;zvTZBL/cciQjMDL5eCBjWAl40VIK8sAJ8qLjItYjVyDdwl6LHNR3IbGOmHP2Oxr6M6ScjjYoHdUk&#10;JjAqlingN4o6lH3FetmoJhKyR8XJe4pDEbLHUSN5BRNG5UYZcO8ZqH+OnrP8kH3OOaYfunWXwHMW&#10;Y4yUNdR7BJSDPGne8muFjb1hPtwzh6OFQ4jrItzhITW0FYX+RskG3O/36FEeEY9cSloc1Yr6X1vm&#10;BCX6q8FZOCtnszjb6TGbn0zx4Q4560OO2TaXgCApcTFZnq5RPujhKh00T7hVVtErspjh6BuhGdzw&#10;uAx5heBe4mK1SmI4z5aFG/NgeTQe6xxR+9g9MWd7dAeci1sYxpot3iA8y0ZNA6ttAKkS/F/r2ncA&#10;d0GCZ7+34rI5fCep1+26fAEAAP//AwBQSwMEFAAGAAgAAAAhAJ5ZMXzhAAAACQEAAA8AAABkcnMv&#10;ZG93bnJldi54bWxMj8FOwzAMhu9IvENkJG4s3Tq2UupOEwjBBJd1HOCWNaaNaJyqybby9gsnOFmW&#10;P/3+/mI12k4cafDGMcJ0koAgrp023CC8755uMhA+KNaqc0wIP+RhVV5eFCrX7sRbOlahETGEfa4Q&#10;2hD6XEpft2SVn7ieON6+3GBViOvQSD2oUwy3nZwlyUJaZTh+aFVPDy3V39XBIqynL4+J1dq/VtXn&#10;2+bDPBuzSRGvr8b1PYhAY/iD4Vc/qkMZnfbuwNqLDmF+l8wjijC7jTMCyzRLQewRssUSZFnI/w3K&#10;MwAAAP//AwBQSwECLQAUAAYACAAAACEAtoM4kv4AAADhAQAAEwAAAAAAAAAAAAAAAAAAAAAAW0Nv&#10;bnRlbnRfVHlwZXNdLnhtbFBLAQItABQABgAIAAAAIQA4/SH/1gAAAJQBAAALAAAAAAAAAAAAAAAA&#10;AC8BAABfcmVscy8ucmVsc1BLAQItABQABgAIAAAAIQCW28s2owIAAKUFAAAOAAAAAAAAAAAAAAAA&#10;AC4CAABkcnMvZTJvRG9jLnhtbFBLAQItABQABgAIAAAAIQCeWTF84QAAAAkBAAAPAAAAAAAAAAAA&#10;AAAAAP0EAABkcnMvZG93bnJldi54bWxQSwUGAAAAAAQABADzAAAACwYAAAAA&#10;" adj="18929" fillcolor="white [3201]" strokecolor="#e5b8b7 [1301]" strokeweight="2pt">
                <v:textbox>
                  <w:txbxContent>
                    <w:p w:rsidR="00E32254" w:rsidRPr="0077601A" w:rsidRDefault="00E32254" w:rsidP="00E32254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sz w:val="20"/>
                        </w:rPr>
                      </w:pPr>
                      <w:r w:rsidRPr="00E32254">
                        <w:rPr>
                          <w:rFonts w:asciiTheme="minorHAnsi" w:hAnsiTheme="minorHAnsi"/>
                          <w:b/>
                          <w:color w:val="000000" w:themeColor="text1"/>
                          <w:sz w:val="20"/>
                        </w:rPr>
                        <w:t>1 a 31 dezembro</w:t>
                      </w:r>
                    </w:p>
                    <w:p w:rsidR="00E32254" w:rsidRPr="0077601A" w:rsidRDefault="00E32254" w:rsidP="00E32254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18"/>
                        </w:rPr>
                      </w:pPr>
                      <w:r w:rsidRPr="0077601A">
                        <w:rPr>
                          <w:rFonts w:asciiTheme="minorHAnsi" w:hAnsiTheme="minorHAnsi"/>
                          <w:color w:val="000000" w:themeColor="text1"/>
                          <w:sz w:val="18"/>
                        </w:rPr>
                        <w:t>ano anterior</w:t>
                      </w:r>
                    </w:p>
                    <w:p w:rsidR="00E32254" w:rsidRPr="00605EEC" w:rsidRDefault="00E32254" w:rsidP="00E32254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32254">
        <w:rPr>
          <w:rFonts w:asciiTheme="minorHAnsi" w:hAnsiTheme="minorHAns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449D329" wp14:editId="5F36B1B8">
                <wp:simplePos x="0" y="0"/>
                <wp:positionH relativeFrom="column">
                  <wp:posOffset>4554220</wp:posOffset>
                </wp:positionH>
                <wp:positionV relativeFrom="paragraph">
                  <wp:posOffset>161290</wp:posOffset>
                </wp:positionV>
                <wp:extent cx="1574165" cy="389255"/>
                <wp:effectExtent l="19050" t="0" r="26035" b="10795"/>
                <wp:wrapNone/>
                <wp:docPr id="15" name="Divis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165" cy="389255"/>
                        </a:xfrm>
                        <a:prstGeom prst="chevron">
                          <a:avLst/>
                        </a:prstGeom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2254" w:rsidRPr="00605EEC" w:rsidRDefault="0098169E" w:rsidP="0098169E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até 31 janeiro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9D329" id="Divisa 15" o:spid="_x0000_s1036" type="#_x0000_t55" style="position:absolute;margin-left:358.6pt;margin-top:12.7pt;width:123.95pt;height:30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qCvpAIAAKYFAAAOAAAAZHJzL2Uyb0RvYy54bWysVN1v2yAQf5+0/wHxvjrOkn5EdaqoVadJ&#10;XVutnfpMMDRomGNAYmd/fQ+w3azr0zQ/YO6bu/vdnV90jSY74bwCU9HyaEKJMBxqZZ4r+uPx+tMp&#10;JT4wUzMNRlR0Lzy9WH78cN7ahZjCBnQtHEEnxi9aW9FNCHZRFJ5vRMP8EVhhUCjBNSwg6Z6L2rEW&#10;vTe6mE4mx0ULrrYOuPAeuVdZSJfJv5SChzspvQhEVxTfFtLp0rmOZ7E8Z4tnx+xG8f4Z7B9e0TBl&#10;MOjo6ooFRrZO/eWqUdyBBxmOODQFSKm4SDlgNuXkTTYPG2ZFygWL4+1YJv//3PLb3b0jqsbezSkx&#10;rMEeXamd8owgA6vTWr9ApQd773rK4zWm2knXxD8mQbpU0f1YUdEFwpFZzk9m5TF65ij7fHo2nSen&#10;xau1dT58EdCQeKko9n3nINeS7W58wKCoPWjFeNrE04NW9bXSOhERLuJSO7Jj2GjGuTBhmhqit803&#10;qDN/NsEvtxzZCIzMPh7YGCgBL3pKYQ+CoCwGLmI9cgXSLey1yI/6LiTWEXPOcUdHfz4pp6MNakcz&#10;iQmMhmV68BtDHcr4Ygzf60YzkZA9Gk7eMxyKkI1HixQVTBiNG2XAveeg/jlGzvpD9jnnmH7o1l0G&#10;TyprZK2h3iOiHORR85ZfK+zsDfPhnjmcLZxC3BfhDg+poa0o9DdKNuB+v8eP+gh5lFLS4qxW1P/a&#10;Mico0V8NDsNZOZvF4U7EbH4yRcIdStaHErNtLgFRUuJmsjxdo37Qw1U6aJ5wraxiVBQxwzE2YjO4&#10;gbgMeYfgYuJitUpqONCWhRvzYHl0HgsdYfvYPTFne3gHHIxbGOaaLd5APOtGSwOrbQCpEv5f69q3&#10;AJdBgkS/uOK2OaST1ut6Xb4AAAD//wMAUEsDBBQABgAIAAAAIQDG6Gz94AAAAAkBAAAPAAAAZHJz&#10;L2Rvd25yZXYueG1sTI/BTsMwEETvSPyDtUjcqJNAkxKyqSoQggouBA5wc+MlsYjXUey24e8xJziu&#10;5mnmbbWe7SAONHnjGCFdJCCIW6cNdwhvr/cXKxA+KNZqcEwI3+RhXZ+eVKrU7sgvdGhCJ2IJ+1Ih&#10;9CGMpZS+7ckqv3Ajccw+3WRViOfUST2pYyy3g8ySJJdWGY4LvRrptqf2q9lbhE36eJdYrf1T03w8&#10;b9/NgzHbS8Tzs3lzAyLQHP5g+NWP6lBHp53bs/ZiQCjSIosoQra8AhGB63yZgtghrPICZF3J/x/U&#10;PwAAAP//AwBQSwECLQAUAAYACAAAACEAtoM4kv4AAADhAQAAEwAAAAAAAAAAAAAAAAAAAAAAW0Nv&#10;bnRlbnRfVHlwZXNdLnhtbFBLAQItABQABgAIAAAAIQA4/SH/1gAAAJQBAAALAAAAAAAAAAAAAAAA&#10;AC8BAABfcmVscy8ucmVsc1BLAQItABQABgAIAAAAIQA5YqCvpAIAAKYFAAAOAAAAAAAAAAAAAAAA&#10;AC4CAABkcnMvZTJvRG9jLnhtbFBLAQItABQABgAIAAAAIQDG6Gz94AAAAAkBAAAPAAAAAAAAAAAA&#10;AAAAAP4EAABkcnMvZG93bnJldi54bWxQSwUGAAAAAAQABADzAAAACwYAAAAA&#10;" adj="18929" fillcolor="white [3201]" strokecolor="#e5b8b7 [1301]" strokeweight="2pt">
                <v:textbox>
                  <w:txbxContent>
                    <w:p w:rsidR="00E32254" w:rsidRPr="00605EEC" w:rsidRDefault="0098169E" w:rsidP="0098169E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20"/>
                          <w:szCs w:val="20"/>
                        </w:rPr>
                        <w:t>até 31 janeiro</w:t>
                      </w:r>
                    </w:p>
                  </w:txbxContent>
                </v:textbox>
              </v:shape>
            </w:pict>
          </mc:Fallback>
        </mc:AlternateContent>
      </w:r>
    </w:p>
    <w:p w:rsidR="00E32254" w:rsidRDefault="00E32254">
      <w:pPr>
        <w:rPr>
          <w:rFonts w:asciiTheme="minorHAnsi" w:hAnsiTheme="minorHAnsi"/>
          <w:b/>
          <w:sz w:val="22"/>
        </w:rPr>
      </w:pPr>
    </w:p>
    <w:p w:rsidR="0077601A" w:rsidRDefault="0077601A">
      <w:pPr>
        <w:rPr>
          <w:rFonts w:asciiTheme="minorHAnsi" w:hAnsiTheme="minorHAnsi"/>
          <w:b/>
          <w:sz w:val="22"/>
        </w:rPr>
      </w:pPr>
    </w:p>
    <w:p w:rsidR="00E32254" w:rsidRDefault="0098169E">
      <w:pPr>
        <w:rPr>
          <w:rFonts w:asciiTheme="minorHAnsi" w:hAnsiTheme="minorHAnsi"/>
          <w:b/>
          <w:sz w:val="22"/>
        </w:rPr>
      </w:pPr>
      <w:r w:rsidRPr="0098169E">
        <w:rPr>
          <w:rFonts w:asciiTheme="minorHAnsi" w:hAnsiTheme="minorHAns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7C3232C" wp14:editId="44294BAA">
                <wp:simplePos x="0" y="0"/>
                <wp:positionH relativeFrom="column">
                  <wp:posOffset>254635</wp:posOffset>
                </wp:positionH>
                <wp:positionV relativeFrom="paragraph">
                  <wp:posOffset>83820</wp:posOffset>
                </wp:positionV>
                <wp:extent cx="1446530" cy="389255"/>
                <wp:effectExtent l="57150" t="57150" r="20320" b="48895"/>
                <wp:wrapNone/>
                <wp:docPr id="16" name="Divis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6530" cy="389255"/>
                        </a:xfrm>
                        <a:prstGeom prst="chevron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8169E" w:rsidRPr="0077601A" w:rsidRDefault="0098169E" w:rsidP="0098169E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2.ª fase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3232C" id="Divisa 16" o:spid="_x0000_s1037" type="#_x0000_t55" style="position:absolute;margin-left:20.05pt;margin-top:6.6pt;width:113.9pt;height:30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Y+3GwMAANYGAAAOAAAAZHJzL2Uyb0RvYy54bWysVdtOGzEQfa/Uf7D2vWzuQESCIlCqShQQ&#10;UPHseL1ZS17btZ1N0q/vsb3ZpBS1UlUelvF4fOZ2ZnJ1vaslabh1QqtZ1j/rZYQrpguh1rPs28vy&#10;00VGnKeqoFIrPsv23GXX848frrZmyge60rLglgBEuenWzLLKezPNc8cqXlN3pg1XuCy1ranH0a7z&#10;wtIt0GuZD3q9Sb7VtjBWM+4ctLfpMptH/LLkzD+UpeOeyFmG2Hz82vhdhW8+v6LTtaWmEqwNg/5D&#10;FDUVCk47qFvqKdlY8RtULZjVTpf+jOk612UpGI85IJt+7002zxU1POaC4jjTlcn9P1h23zxaIgr0&#10;bpIRRWv06FY0wlECBaqzNW4Ko2fzaNuTgxhS3ZW2Dv+RBNnFiu67ivKdJwzK/mg0GQ9ReIa74cXl&#10;YDwOoPnxtbHOf+a6JkGYZeh7Y3WqJW3unE/WB6vgz2kpiqWQMh4CUfiNtKShaDFljCs/jK2Qm/qr&#10;LpJ+1MNfajbUoERSTw5qBBQpF5BieL84kSq4Ujo4TfEkDY8ES0EGAK74sAimDHW0tE1JW1/plmJL&#10;5OZjdFaDkzTxEaMR62d501YQ8SSMgCbFuvJPYk2swFAxIFjqPNiekUKAy38BPL8IWcbsAXsAS1ke&#10;Q3Ymhb7iDZcvZIveDS/P8YxUnZhyT5Z5IEaiQpT8XvIYrHriJQiF5g9iol1dTzvUT1cVLXhSj09C&#10;7F7EGGUADMglqt9htwDvdb/fMqy1D09To7rHvT8FlpLsXkTPKHn3uBZK2/cApO88J3uEf1KaIPrd&#10;apeGLZoG1UoXe0wg6BAp4AxbCkzCHTr8SC12ETqA/eof8CmlRl90K6Ez2v54Tx/ssSJwm5Etdtss&#10;c9831PKMyC8Ky+MSYxmWYTyMxucDHOzpzer0Rm3qG43Z6mOTGxbFYO/lQSytrl+xhhfBK66oYvAN&#10;pnp7ONz4tHOxyBlfLKIZFqCh/k49GxbAQ6HDmL/sXqk17ex4LJJ7fdiDdPpmJSTb8FLpxcbrUsR9&#10;caxr2wIsz8ildgrDdj49R6vjz9H8JwAAAP//AwBQSwMEFAAGAAgAAAAhAO/EG1jdAAAACAEAAA8A&#10;AABkcnMvZG93bnJldi54bWxMj8FOwzAQRO9I/IO1SNyok7Q0bRqnQkjceqEgcXXjJUmx15HttoGv&#10;ZznR4+yMZt7W28lZccYQB08K8lkGAqn1ZqBOwfvby8MKREyajLaeUME3Rtg2tze1roy/0Cue96kT&#10;XEKx0gr6lMZKytj26HSc+RGJvU8fnE4sQydN0Bcud1YWWbaUTg/EC70e8bnH9mt/cgrWqw9j5jaz&#10;7THfhZ8wlTuXl0rd301PGxAJp/Qfhj98RoeGmQ7+RCYKq2CR5Zzk+7wAwX6xLNcgDgrKxSPIppbX&#10;DzS/AAAA//8DAFBLAQItABQABgAIAAAAIQC2gziS/gAAAOEBAAATAAAAAAAAAAAAAAAAAAAAAABb&#10;Q29udGVudF9UeXBlc10ueG1sUEsBAi0AFAAGAAgAAAAhADj9If/WAAAAlAEAAAsAAAAAAAAAAAAA&#10;AAAALwEAAF9yZWxzLy5yZWxzUEsBAi0AFAAGAAgAAAAhABthj7cbAwAA1gYAAA4AAAAAAAAAAAAA&#10;AAAALgIAAGRycy9lMm9Eb2MueG1sUEsBAi0AFAAGAAgAAAAhAO/EG1jdAAAACAEAAA8AAAAAAAAA&#10;AAAAAAAAdQUAAGRycy9kb3ducmV2LnhtbFBLBQYAAAAABAAEAPMAAAB/BgAAAAA=&#10;" adj="18694" fillcolor="#d6e3bc [1302]" stroked="f" strokeweight="2pt">
                <v:textbox>
                  <w:txbxContent>
                    <w:p w:rsidR="0098169E" w:rsidRPr="0077601A" w:rsidRDefault="0098169E" w:rsidP="0098169E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2.ª fase</w:t>
                      </w:r>
                    </w:p>
                  </w:txbxContent>
                </v:textbox>
              </v:shape>
            </w:pict>
          </mc:Fallback>
        </mc:AlternateContent>
      </w:r>
      <w:r w:rsidRPr="0098169E">
        <w:rPr>
          <w:rFonts w:asciiTheme="minorHAnsi" w:hAnsiTheme="minorHAns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875E356" wp14:editId="6D9F2EAF">
                <wp:simplePos x="0" y="0"/>
                <wp:positionH relativeFrom="column">
                  <wp:posOffset>1583055</wp:posOffset>
                </wp:positionH>
                <wp:positionV relativeFrom="paragraph">
                  <wp:posOffset>83820</wp:posOffset>
                </wp:positionV>
                <wp:extent cx="1692910" cy="389255"/>
                <wp:effectExtent l="19050" t="0" r="21590" b="10795"/>
                <wp:wrapNone/>
                <wp:docPr id="17" name="Divis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910" cy="389255"/>
                        </a:xfrm>
                        <a:prstGeom prst="chevron">
                          <a:avLst/>
                        </a:prstGeom>
                        <a:ln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169E" w:rsidRPr="0098169E" w:rsidRDefault="0098169E" w:rsidP="0098169E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605EEC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</w:rPr>
                              <w:t>setembro/outubro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5E356" id="Divisa 17" o:spid="_x0000_s1038" type="#_x0000_t55" style="position:absolute;margin-left:124.65pt;margin-top:6.6pt;width:133.3pt;height:30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bDDogIAAKYFAAAOAAAAZHJzL2Uyb0RvYy54bWysVF9P2zAQf5+072D5faQJhdGKFFUgpkkM&#10;0GDi2XVsas3xebbbpvv0O9tJqFifpuXB8f333f3uLq+6VpOtcF6BqWl5MqFEGA6NMq81/fF8++mC&#10;Eh+YaZgGI2q6F55eLT5+uNzZuahgDboRjqAT4+c7W9N1CHZeFJ6vRcv8CVhhUCjBtSwg6V6LxrEd&#10;em91UU0m58UOXGMdcOE9cm+ykC6SfykFDw9SehGIrim+LaTTpXMVz2Jxyeavjtm14v0z2D+8omXK&#10;YNDR1Q0LjGyc+stVq7gDDzKccGgLkFJxkXLAbMrJu2ye1syKlAsWx9uxTP7/ueX320dHVIO9+0yJ&#10;YS326EZtlWcEGVidnfVzVHqyj66nPF5jqp10bfxjEqRLFd2PFRVdIByZ5fmsmpVYeI6y04tZdXYW&#10;nRZv1tb58EVAS+Klptj3rYNcS7a98yFrD1oxnjbx9KBVc6u0TkSEi7jWjmwZNppxLkw4TQ3Rm/Yb&#10;NJk/neCXW45sBEZmnw9sfFYCXvSUHnkQBGUxcBHrkSuQbmGvRX7UdyGxjphzleKOjg6fVPXJa4Pa&#10;0UxiAqNhecxQh7I36nWjmUjIHg0nxwxzEYaIo0WKCiaMxq0y4I45aH6OkbP+kH3OOaYfulWXwZPi&#10;RNYKmj0iykEeNW/5rcLO3jEfHpnD2UIw4L4ID3hIDbuaQn+jZA3u9zF+1EfIo5SSHc5qTf2vDXOC&#10;Ev3V4DDMyuk0DncipmefKyTcoWR1KDGb9hoQJSVuJsvTNeoHPVylg/YF18oyRkURMxxjIzaDG4jr&#10;kHcILiYulsukhgNtWbgzT5ZH57HQEbbP3Qtztod3wMG4h2Gu2fwdxLNutDSw3ASQKuH/ra59C3AZ&#10;JHz2iytum0M6ab2t18UfAAAA//8DAFBLAwQUAAYACAAAACEAMnJkLuEAAAAJAQAADwAAAGRycy9k&#10;b3ducmV2LnhtbEyPQUvDQBCF74L/YRnBS7GbJo3amE3RolAEEVsPeptm1ySanV2y2zb+e8eTHof3&#10;8d435XK0vTiYIXSOFMymCQhDtdMdNQpetw8X1yBCRNLYOzIKvk2AZXV6UmKh3ZFezGETG8ElFApU&#10;0MboCylD3RqLYeq8Ic4+3GAx8jk0Ug945HLbyzRJLqXFjnihRW9Wram/NnurYILvn7W+e1s9PQe3&#10;vc8m/pHWXqnzs/H2BkQ0Y/yD4Vef1aFip53bkw6iV5DOFxmjHGQpCAbyWb4AsVNwNc9BVqX8/0H1&#10;AwAA//8DAFBLAQItABQABgAIAAAAIQC2gziS/gAAAOEBAAATAAAAAAAAAAAAAAAAAAAAAABbQ29u&#10;dGVudF9UeXBlc10ueG1sUEsBAi0AFAAGAAgAAAAhADj9If/WAAAAlAEAAAsAAAAAAAAAAAAAAAAA&#10;LwEAAF9yZWxzLy5yZWxzUEsBAi0AFAAGAAgAAAAhAI0psMOiAgAApgUAAA4AAAAAAAAAAAAAAAAA&#10;LgIAAGRycy9lMm9Eb2MueG1sUEsBAi0AFAAGAAgAAAAhADJyZC7hAAAACQEAAA8AAAAAAAAAAAAA&#10;AAAA/AQAAGRycy9kb3ducmV2LnhtbFBLBQYAAAAABAAEAPMAAAAKBgAAAAA=&#10;" adj="19117" fillcolor="white [3201]" strokecolor="#d6e3bc [1302]" strokeweight="2pt">
                <v:textbox>
                  <w:txbxContent>
                    <w:p w:rsidR="0098169E" w:rsidRPr="0098169E" w:rsidRDefault="0098169E" w:rsidP="0098169E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sz w:val="20"/>
                        </w:rPr>
                      </w:pPr>
                      <w:r w:rsidRPr="00605EEC">
                        <w:rPr>
                          <w:rFonts w:asciiTheme="minorHAnsi" w:hAnsiTheme="minorHAnsi"/>
                          <w:b/>
                          <w:color w:val="000000" w:themeColor="text1"/>
                          <w:sz w:val="20"/>
                        </w:rPr>
                        <w:t>setembro/outubro</w:t>
                      </w:r>
                    </w:p>
                  </w:txbxContent>
                </v:textbox>
              </v:shape>
            </w:pict>
          </mc:Fallback>
        </mc:AlternateContent>
      </w:r>
      <w:r w:rsidRPr="0098169E">
        <w:rPr>
          <w:rFonts w:asciiTheme="minorHAnsi" w:hAnsiTheme="minorHAns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6C02DA8" wp14:editId="55A4572D">
                <wp:simplePos x="0" y="0"/>
                <wp:positionH relativeFrom="column">
                  <wp:posOffset>3143250</wp:posOffset>
                </wp:positionH>
                <wp:positionV relativeFrom="paragraph">
                  <wp:posOffset>80645</wp:posOffset>
                </wp:positionV>
                <wp:extent cx="1574165" cy="389255"/>
                <wp:effectExtent l="19050" t="0" r="26035" b="10795"/>
                <wp:wrapNone/>
                <wp:docPr id="18" name="Divis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165" cy="389255"/>
                        </a:xfrm>
                        <a:prstGeom prst="chevron">
                          <a:avLst/>
                        </a:prstGeom>
                        <a:ln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169E" w:rsidRPr="0077601A" w:rsidRDefault="0098169E" w:rsidP="0098169E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</w:rPr>
                              <w:t>1 a 28 fevereiro</w:t>
                            </w:r>
                          </w:p>
                          <w:p w:rsidR="0098169E" w:rsidRPr="0077601A" w:rsidRDefault="0098169E" w:rsidP="0098169E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</w:rPr>
                            </w:pPr>
                            <w:r w:rsidRPr="0077601A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</w:rPr>
                              <w:t xml:space="preserve">ano </w:t>
                            </w:r>
                            <w:r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</w:rPr>
                              <w:t>início das ações</w:t>
                            </w:r>
                          </w:p>
                          <w:p w:rsidR="0098169E" w:rsidRPr="00605EEC" w:rsidRDefault="0098169E" w:rsidP="0098169E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02DA8" id="Divisa 18" o:spid="_x0000_s1039" type="#_x0000_t55" style="position:absolute;margin-left:247.5pt;margin-top:6.35pt;width:123.95pt;height:30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ExLogIAAKYFAAAOAAAAZHJzL2Uyb0RvYy54bWysVFtP2zAUfp+0/2D5faQpLYOKFFUgpkkM&#10;0GDi2XVsas3x8Wy3Sffrd2wnoWJ9mpYHxz73y3fO5VXXaLITziswFS1PJpQIw6FW5rWiP55vP51T&#10;4gMzNdNgREX3wtOr5ccPl61diClsQNfCETRi/KK1Fd2EYBdF4flGNMyfgBUGmRJcwwI+3WtRO9ai&#10;9UYX08nkrGjB1dYBF94j9SYz6TLZl1Lw8CClF4HoimJsIZ0unet4FstLtnh1zG4U78Ng/xBFw5RB&#10;p6OpGxYY2Tr1l6lGcQceZDjh0BQgpeIi5YDZlJN32TxtmBUpFyyOt2OZ/P8zy+93j46oGnuHnTKs&#10;wR7dqJ3yjCABq9Nav0ChJ/vo+pfHa0y1k66Jf0yCdKmi+7GioguEI7Gcf56VZ3NKOPJOzy+m83k0&#10;WrxpW+fDFwENiZeKYt93DnIt2e7Ohyw9SEV/2sTTg1b1rdI6PSJcxLV2ZMew0YxzYcJpaojeNt+g&#10;zvTZBL/cciQjMDL5bCBjWAl40VIK8sAJ8qLjItYjVyDdwl6LHNR3IbGOmPM0+R0NHYY07ZPXBqWj&#10;msQERsXymKIOZa/Uy0Y1kZA9Kk6OKeYiDB5HjeQVTBiVG2XAHTNQ/xw9Z/kh+5xzTD906y6D5zQG&#10;GUlrqPeIKAd51Lzltwo7e8d8eGQOZwunEPdFeMBDamgrCv2Nkg2438foUR4hj1xKWpzVivpfW+YE&#10;JfqrwWG4KGezONzpMZt/nuLDHXLWhxyzba4BUVLiZrI8XaN80MNVOmhecK2soldkMcPRN2IzuOFx&#10;HfIOwcXExWqVxHCgLQt35snyaDwWOsL2uXthzvbwDjgY9zDMNVu8g3iWjZoGVtsAUiX8v9W1bwEu&#10;g4TPfnHFbXP4TlJv63X5BwAA//8DAFBLAwQUAAYACAAAACEAzKaIod8AAAAJAQAADwAAAGRycy9k&#10;b3ducmV2LnhtbEyPwU7DMBBE70j8g7VI3KhD1FCaxqkAwQGpINFy6c2NTZJir6N404S/Z3uC245m&#10;NPumWE/eiZPtYxtQwe0sAWGxCqbFWsHn7uXmHkQkjUa7gFbBj42wLi8vCp2bMOKHPW2pFlyCMdcK&#10;GqIulzJWjfU6zkJnkb2v0HtNLPtaml6PXO6dTJPkTnrdIn9odGefGlt9bwevgFzcdPv358fNK43N&#10;eDxmu7chU+r6anpYgSA70V8YzviMDiUzHcKAJgqnYL7MeAuxkS5AcGAxT5cgDucjAVkW8v+C8hcA&#10;AP//AwBQSwECLQAUAAYACAAAACEAtoM4kv4AAADhAQAAEwAAAAAAAAAAAAAAAAAAAAAAW0NvbnRl&#10;bnRfVHlwZXNdLnhtbFBLAQItABQABgAIAAAAIQA4/SH/1gAAAJQBAAALAAAAAAAAAAAAAAAAAC8B&#10;AABfcmVscy8ucmVsc1BLAQItABQABgAIAAAAIQD6GExLogIAAKYFAAAOAAAAAAAAAAAAAAAAAC4C&#10;AABkcnMvZTJvRG9jLnhtbFBLAQItABQABgAIAAAAIQDMpoih3wAAAAkBAAAPAAAAAAAAAAAAAAAA&#10;APwEAABkcnMvZG93bnJldi54bWxQSwUGAAAAAAQABADzAAAACAYAAAAA&#10;" adj="18929" fillcolor="white [3201]" strokecolor="#d6e3bc [1302]" strokeweight="2pt">
                <v:textbox>
                  <w:txbxContent>
                    <w:p w:rsidR="0098169E" w:rsidRPr="0077601A" w:rsidRDefault="0098169E" w:rsidP="0098169E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20"/>
                        </w:rPr>
                        <w:t>1 a 28 fevereiro</w:t>
                      </w:r>
                    </w:p>
                    <w:p w:rsidR="0098169E" w:rsidRPr="0077601A" w:rsidRDefault="0098169E" w:rsidP="0098169E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18"/>
                        </w:rPr>
                      </w:pPr>
                      <w:r w:rsidRPr="0077601A">
                        <w:rPr>
                          <w:rFonts w:asciiTheme="minorHAnsi" w:hAnsiTheme="minorHAnsi"/>
                          <w:color w:val="000000" w:themeColor="text1"/>
                          <w:sz w:val="18"/>
                        </w:rPr>
                        <w:t xml:space="preserve">ano </w:t>
                      </w:r>
                      <w:r>
                        <w:rPr>
                          <w:rFonts w:asciiTheme="minorHAnsi" w:hAnsiTheme="minorHAnsi"/>
                          <w:color w:val="000000" w:themeColor="text1"/>
                          <w:sz w:val="18"/>
                        </w:rPr>
                        <w:t>início das ações</w:t>
                      </w:r>
                    </w:p>
                    <w:p w:rsidR="0098169E" w:rsidRPr="00605EEC" w:rsidRDefault="0098169E" w:rsidP="0098169E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8169E">
        <w:rPr>
          <w:rFonts w:asciiTheme="minorHAnsi" w:hAnsiTheme="minorHAns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119659D" wp14:editId="765C1C8C">
                <wp:simplePos x="0" y="0"/>
                <wp:positionH relativeFrom="column">
                  <wp:posOffset>4581525</wp:posOffset>
                </wp:positionH>
                <wp:positionV relativeFrom="paragraph">
                  <wp:posOffset>80645</wp:posOffset>
                </wp:positionV>
                <wp:extent cx="1574165" cy="389255"/>
                <wp:effectExtent l="19050" t="0" r="26035" b="10795"/>
                <wp:wrapNone/>
                <wp:docPr id="19" name="Divis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165" cy="389255"/>
                        </a:xfrm>
                        <a:prstGeom prst="chevron">
                          <a:avLst/>
                        </a:prstGeom>
                        <a:ln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169E" w:rsidRPr="00605EEC" w:rsidRDefault="0098169E" w:rsidP="0098169E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até 30 abril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9659D" id="Divisa 19" o:spid="_x0000_s1040" type="#_x0000_t55" style="position:absolute;margin-left:360.75pt;margin-top:6.35pt;width:123.95pt;height:30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VIzowIAAKYFAAAOAAAAZHJzL2Uyb0RvYy54bWysVFtP2zAUfp+0/2D5faQpLYOKFFUgpkkM&#10;0GDi2XVsas3x8Wy3Sffrd2wnoWJ9mpYHxz73y3fO5VXXaLITziswFS1PJpQIw6FW5rWiP55vP51T&#10;4gMzNdNgREX3wtOr5ccPl61diClsQNfCETRi/KK1Fd2EYBdF4flGNMyfgBUGmRJcwwI+3WtRO9ai&#10;9UYX08nkrGjB1dYBF94j9SYz6TLZl1Lw8CClF4HoimJsIZ0unet4FstLtnh1zG4U78Ng/xBFw5RB&#10;p6OpGxYY2Tr1l6lGcQceZDjh0BQgpeIi5YDZlJN32TxtmBUpFyyOt2OZ/P8zy+93j46oGnt3QYlh&#10;DfboRu2UZwQJWJ3W+gUKPdlH1788XmOqnXRN/GMSpEsV3Y8VFV0gHInl/POsPJtTwpF3en4xnc+j&#10;0eJN2zofvghoSLxUFPu+c5BryXZ3PmTpQSr60yaeHrSqb5XW6RHhIq61IzuGjWacCxNOU0P0tvkG&#10;dabPJvjlliMZgZHJZwMZw0rAi5ZSkAdOkBcdF7EeuQLpFvZa5KC+C4l1xJynye9o6DCkaZ+8Nigd&#10;1SQmMCqWxxR1KHulXjaqiYTsUXFyTDEXYfA4aiSvYMKo3CgD7piB+ufoOcsP2eecY/qhW3cZPLMY&#10;ZCStod4johzkUfOW3yrs7B3z4ZE5nC2cQtwX4QEPqaGtKPQ3Sjbgfh+jR3mEPHIpaXFWK+p/bZkT&#10;lOivBofhopzN4nCnx2z+eYoPd8hZH3LMtrkGREmJm8nydI3yQQ9X6aB5wbWyil6RxQxH34jN4IbH&#10;dcg7BBcTF6tVEsOBtizcmSfLo/FY6Ajb5+6FOdvDO+Bg3MMw12zxDuJZNmoaWG0DSJXw/1bXvgW4&#10;DBI++8UVt83hO0m9rdflHwAAAP//AwBQSwMEFAAGAAgAAAAhAO0asQbfAAAACQEAAA8AAABkcnMv&#10;ZG93bnJldi54bWxMj8FOwzAQRO9I/IO1SNyo06hpaYhTAYIDUotEy4Wbmyxxir2OYqcJf89yguPq&#10;jWbeFpvJWXHGPrSeFMxnCQikytctNQreD883tyBC1FRr6wkVfGOATXl5Uei89iO94XkfG8ElFHKt&#10;wMTY5VKGyqDTYeY7JGafvnc68tk3su71yOXOyjRJltLplnjB6A4fDVZf+8EpiDZsu4/Xp4ftSxzN&#10;eDplh92QKXV9Nd3fgYg4xb8w/OqzOpTsdPQD1UFYBat0nnGUQboCwYH1cr0AcWSySECWhfz/QfkD&#10;AAD//wMAUEsBAi0AFAAGAAgAAAAhALaDOJL+AAAA4QEAABMAAAAAAAAAAAAAAAAAAAAAAFtDb250&#10;ZW50X1R5cGVzXS54bWxQSwECLQAUAAYACAAAACEAOP0h/9YAAACUAQAACwAAAAAAAAAAAAAAAAAv&#10;AQAAX3JlbHMvLnJlbHNQSwECLQAUAAYACAAAACEAk6lSM6MCAACmBQAADgAAAAAAAAAAAAAAAAAu&#10;AgAAZHJzL2Uyb0RvYy54bWxQSwECLQAUAAYACAAAACEA7RqxBt8AAAAJAQAADwAAAAAAAAAAAAAA&#10;AAD9BAAAZHJzL2Rvd25yZXYueG1sUEsFBgAAAAAEAAQA8wAAAAkGAAAAAA==&#10;" adj="18929" fillcolor="white [3201]" strokecolor="#d6e3bc [1302]" strokeweight="2pt">
                <v:textbox>
                  <w:txbxContent>
                    <w:p w:rsidR="0098169E" w:rsidRPr="00605EEC" w:rsidRDefault="0098169E" w:rsidP="0098169E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20"/>
                          <w:szCs w:val="20"/>
                        </w:rPr>
                        <w:t>até 30 abril</w:t>
                      </w:r>
                    </w:p>
                  </w:txbxContent>
                </v:textbox>
              </v:shape>
            </w:pict>
          </mc:Fallback>
        </mc:AlternateContent>
      </w:r>
    </w:p>
    <w:p w:rsidR="00E32254" w:rsidRDefault="00E32254">
      <w:pPr>
        <w:rPr>
          <w:rFonts w:asciiTheme="minorHAnsi" w:hAnsiTheme="minorHAnsi"/>
          <w:b/>
          <w:sz w:val="22"/>
        </w:rPr>
      </w:pPr>
    </w:p>
    <w:p w:rsidR="00E32254" w:rsidRDefault="00E32254">
      <w:pPr>
        <w:rPr>
          <w:rFonts w:asciiTheme="minorHAnsi" w:hAnsiTheme="minorHAnsi"/>
          <w:b/>
          <w:sz w:val="22"/>
        </w:rPr>
      </w:pPr>
    </w:p>
    <w:p w:rsidR="00E32254" w:rsidRDefault="00E32254">
      <w:pPr>
        <w:rPr>
          <w:rFonts w:asciiTheme="minorHAnsi" w:hAnsiTheme="minorHAnsi"/>
          <w:b/>
          <w:sz w:val="22"/>
        </w:rPr>
      </w:pPr>
    </w:p>
    <w:p w:rsidR="001F3C7F" w:rsidRPr="00F9655E" w:rsidRDefault="00E32254" w:rsidP="007C66B3">
      <w:pPr>
        <w:ind w:left="142" w:hanging="142"/>
        <w:jc w:val="both"/>
        <w:rPr>
          <w:rFonts w:asciiTheme="minorHAnsi" w:hAnsiTheme="minorHAnsi"/>
          <w:sz w:val="20"/>
        </w:rPr>
      </w:pPr>
      <w:r w:rsidRPr="00F9655E">
        <w:rPr>
          <w:rFonts w:asciiTheme="minorHAnsi" w:hAnsiTheme="minorHAnsi"/>
          <w:sz w:val="20"/>
          <w:vertAlign w:val="superscript"/>
        </w:rPr>
        <w:t xml:space="preserve">1 </w:t>
      </w:r>
      <w:r w:rsidR="007C66B3" w:rsidRPr="00F9655E">
        <w:rPr>
          <w:rFonts w:asciiTheme="minorHAnsi" w:hAnsiTheme="minorHAnsi"/>
          <w:sz w:val="20"/>
          <w:vertAlign w:val="superscript"/>
        </w:rPr>
        <w:tab/>
      </w:r>
      <w:r w:rsidR="001F3C7F" w:rsidRPr="00F9655E">
        <w:rPr>
          <w:rFonts w:asciiTheme="minorHAnsi" w:hAnsiTheme="minorHAnsi"/>
          <w:sz w:val="20"/>
        </w:rPr>
        <w:t xml:space="preserve">O </w:t>
      </w:r>
      <w:r w:rsidR="001F3C7F" w:rsidRPr="00F9655E">
        <w:rPr>
          <w:rFonts w:asciiTheme="minorHAnsi" w:hAnsiTheme="minorHAnsi"/>
          <w:b/>
          <w:sz w:val="20"/>
        </w:rPr>
        <w:t>início das ações</w:t>
      </w:r>
      <w:r w:rsidR="001F3C7F" w:rsidRPr="00F9655E">
        <w:rPr>
          <w:rFonts w:asciiTheme="minorHAnsi" w:hAnsiTheme="minorHAnsi"/>
          <w:sz w:val="20"/>
        </w:rPr>
        <w:t xml:space="preserve"> deve incidir</w:t>
      </w:r>
      <w:r w:rsidR="00710867" w:rsidRPr="00F9655E">
        <w:rPr>
          <w:rFonts w:asciiTheme="minorHAnsi" w:hAnsiTheme="minorHAnsi"/>
          <w:sz w:val="20"/>
        </w:rPr>
        <w:t>,</w:t>
      </w:r>
      <w:r w:rsidR="001F3C7F" w:rsidRPr="00F9655E">
        <w:rPr>
          <w:rFonts w:asciiTheme="minorHAnsi" w:hAnsiTheme="minorHAnsi"/>
          <w:sz w:val="20"/>
        </w:rPr>
        <w:t xml:space="preserve"> preferencialmente</w:t>
      </w:r>
      <w:r w:rsidR="00710867" w:rsidRPr="00F9655E">
        <w:rPr>
          <w:rFonts w:asciiTheme="minorHAnsi" w:hAnsiTheme="minorHAnsi"/>
          <w:sz w:val="20"/>
        </w:rPr>
        <w:t>,</w:t>
      </w:r>
      <w:r w:rsidR="001F3C7F" w:rsidRPr="00F9655E">
        <w:rPr>
          <w:rFonts w:asciiTheme="minorHAnsi" w:hAnsiTheme="minorHAnsi"/>
          <w:sz w:val="20"/>
        </w:rPr>
        <w:t xml:space="preserve"> nos meses de </w:t>
      </w:r>
      <w:r w:rsidR="001F3C7F" w:rsidRPr="00F9655E">
        <w:rPr>
          <w:rFonts w:asciiTheme="minorHAnsi" w:hAnsiTheme="minorHAnsi"/>
          <w:b/>
          <w:sz w:val="20"/>
        </w:rPr>
        <w:t>setembro/outubro</w:t>
      </w:r>
      <w:r w:rsidR="001F3C7F" w:rsidRPr="00F9655E">
        <w:rPr>
          <w:rFonts w:asciiTheme="minorHAnsi" w:hAnsiTheme="minorHAnsi"/>
          <w:sz w:val="20"/>
        </w:rPr>
        <w:t xml:space="preserve"> de cada ano civil.</w:t>
      </w:r>
    </w:p>
    <w:p w:rsidR="00F9655E" w:rsidRPr="00F9655E" w:rsidRDefault="00E32254" w:rsidP="005F071C">
      <w:pPr>
        <w:ind w:left="142" w:hanging="142"/>
        <w:jc w:val="both"/>
        <w:rPr>
          <w:rFonts w:asciiTheme="minorHAnsi" w:hAnsiTheme="minorHAnsi"/>
          <w:sz w:val="20"/>
          <w:szCs w:val="20"/>
        </w:rPr>
      </w:pPr>
      <w:r w:rsidRPr="00F9655E">
        <w:rPr>
          <w:rFonts w:asciiTheme="minorHAnsi" w:hAnsiTheme="minorHAnsi"/>
          <w:sz w:val="20"/>
          <w:vertAlign w:val="superscript"/>
        </w:rPr>
        <w:t>2</w:t>
      </w:r>
      <w:r w:rsidR="00710867" w:rsidRPr="00F9655E">
        <w:rPr>
          <w:rFonts w:asciiTheme="minorHAnsi" w:hAnsiTheme="minorHAnsi"/>
          <w:sz w:val="20"/>
          <w:vertAlign w:val="superscript"/>
        </w:rPr>
        <w:t xml:space="preserve"> </w:t>
      </w:r>
      <w:r w:rsidR="007C66B3" w:rsidRPr="00F9655E">
        <w:rPr>
          <w:rFonts w:asciiTheme="minorHAnsi" w:hAnsiTheme="minorHAnsi"/>
          <w:sz w:val="20"/>
          <w:vertAlign w:val="superscript"/>
        </w:rPr>
        <w:tab/>
      </w:r>
      <w:r w:rsidR="00710867" w:rsidRPr="00F9655E">
        <w:rPr>
          <w:rFonts w:asciiTheme="minorHAnsi" w:hAnsiTheme="minorHAnsi"/>
          <w:sz w:val="20"/>
          <w:szCs w:val="20"/>
        </w:rPr>
        <w:t>As entidades formadoras externas</w:t>
      </w:r>
      <w:r w:rsidR="00BC65AB" w:rsidRPr="00F9655E">
        <w:rPr>
          <w:rFonts w:asciiTheme="minorHAnsi" w:hAnsiTheme="minorHAnsi"/>
          <w:sz w:val="20"/>
          <w:szCs w:val="20"/>
        </w:rPr>
        <w:t xml:space="preserve"> (EFE)</w:t>
      </w:r>
      <w:r w:rsidR="00710867" w:rsidRPr="00F9655E">
        <w:rPr>
          <w:rFonts w:asciiTheme="minorHAnsi" w:hAnsiTheme="minorHAnsi"/>
          <w:sz w:val="20"/>
          <w:szCs w:val="20"/>
        </w:rPr>
        <w:t xml:space="preserve"> que tenham </w:t>
      </w:r>
      <w:r w:rsidR="00710867" w:rsidRPr="00F9655E">
        <w:rPr>
          <w:rFonts w:asciiTheme="minorHAnsi" w:hAnsiTheme="minorHAnsi"/>
          <w:b/>
          <w:sz w:val="20"/>
          <w:szCs w:val="20"/>
        </w:rPr>
        <w:t>ações transitadas e a iniciar no mesmo ano</w:t>
      </w:r>
      <w:r w:rsidR="00710867" w:rsidRPr="00F9655E">
        <w:rPr>
          <w:rFonts w:asciiTheme="minorHAnsi" w:hAnsiTheme="minorHAnsi"/>
          <w:sz w:val="20"/>
          <w:szCs w:val="20"/>
        </w:rPr>
        <w:t xml:space="preserve"> </w:t>
      </w:r>
      <w:r w:rsidR="007C66B3" w:rsidRPr="00F9655E">
        <w:rPr>
          <w:rFonts w:asciiTheme="minorHAnsi" w:hAnsiTheme="minorHAnsi"/>
          <w:sz w:val="20"/>
          <w:szCs w:val="20"/>
        </w:rPr>
        <w:t xml:space="preserve">podem apresentar uma </w:t>
      </w:r>
      <w:r w:rsidR="007C66B3" w:rsidRPr="00F9655E">
        <w:rPr>
          <w:rFonts w:asciiTheme="minorHAnsi" w:hAnsiTheme="minorHAnsi"/>
          <w:b/>
          <w:sz w:val="20"/>
          <w:szCs w:val="20"/>
        </w:rPr>
        <w:t>candidatura única</w:t>
      </w:r>
      <w:r w:rsidR="007C66B3" w:rsidRPr="00F9655E">
        <w:rPr>
          <w:rFonts w:asciiTheme="minorHAnsi" w:hAnsiTheme="minorHAnsi"/>
          <w:sz w:val="20"/>
          <w:szCs w:val="20"/>
        </w:rPr>
        <w:t xml:space="preserve"> ou</w:t>
      </w:r>
      <w:r w:rsidR="00710867" w:rsidRPr="00F9655E">
        <w:rPr>
          <w:rFonts w:asciiTheme="minorHAnsi" w:hAnsiTheme="minorHAnsi"/>
          <w:sz w:val="20"/>
          <w:szCs w:val="20"/>
        </w:rPr>
        <w:t xml:space="preserve"> </w:t>
      </w:r>
      <w:r w:rsidR="00BC65AB" w:rsidRPr="00F9655E">
        <w:rPr>
          <w:rFonts w:asciiTheme="minorHAnsi" w:hAnsiTheme="minorHAnsi"/>
          <w:b/>
          <w:sz w:val="20"/>
          <w:szCs w:val="20"/>
        </w:rPr>
        <w:t>candidaturas distintas</w:t>
      </w:r>
      <w:r w:rsidR="00BC65AB" w:rsidRPr="00F9655E">
        <w:rPr>
          <w:rFonts w:asciiTheme="minorHAnsi" w:hAnsiTheme="minorHAnsi"/>
          <w:sz w:val="20"/>
          <w:szCs w:val="20"/>
        </w:rPr>
        <w:t xml:space="preserve">, </w:t>
      </w:r>
      <w:r w:rsidR="007C66B3" w:rsidRPr="00F9655E">
        <w:rPr>
          <w:rFonts w:asciiTheme="minorHAnsi" w:hAnsiTheme="minorHAnsi"/>
          <w:sz w:val="20"/>
          <w:szCs w:val="20"/>
        </w:rPr>
        <w:t>neste último caso</w:t>
      </w:r>
      <w:r w:rsidR="007C66B3" w:rsidRPr="00F9655E">
        <w:rPr>
          <w:rFonts w:asciiTheme="minorHAnsi" w:hAnsiTheme="minorHAnsi"/>
          <w:b/>
          <w:sz w:val="20"/>
          <w:szCs w:val="20"/>
        </w:rPr>
        <w:t xml:space="preserve"> </w:t>
      </w:r>
      <w:r w:rsidR="00BC65AB" w:rsidRPr="00F9655E">
        <w:rPr>
          <w:rFonts w:asciiTheme="minorHAnsi" w:hAnsiTheme="minorHAnsi"/>
          <w:sz w:val="20"/>
          <w:szCs w:val="20"/>
        </w:rPr>
        <w:t>uma para as ações transitadas e outra para as ações a iniciar no ano</w:t>
      </w:r>
      <w:r w:rsidRPr="00F9655E">
        <w:rPr>
          <w:rFonts w:asciiTheme="minorHAnsi" w:hAnsiTheme="minorHAnsi"/>
          <w:sz w:val="20"/>
          <w:szCs w:val="20"/>
        </w:rPr>
        <w:t>.</w:t>
      </w:r>
      <w:r w:rsidR="00BC65AB" w:rsidRPr="00F9655E">
        <w:rPr>
          <w:rFonts w:asciiTheme="minorHAnsi" w:hAnsiTheme="minorHAnsi"/>
          <w:sz w:val="20"/>
          <w:szCs w:val="20"/>
        </w:rPr>
        <w:t xml:space="preserve"> </w:t>
      </w:r>
    </w:p>
    <w:p w:rsidR="00BC65AB" w:rsidRPr="00710867" w:rsidRDefault="00F9655E" w:rsidP="005F071C">
      <w:pPr>
        <w:ind w:left="142" w:hanging="142"/>
        <w:jc w:val="both"/>
        <w:rPr>
          <w:rFonts w:asciiTheme="minorHAnsi" w:hAnsiTheme="minorHAnsi"/>
          <w:sz w:val="20"/>
          <w:szCs w:val="20"/>
        </w:rPr>
      </w:pPr>
      <w:r w:rsidRPr="00F9655E">
        <w:rPr>
          <w:rFonts w:asciiTheme="minorHAnsi" w:hAnsiTheme="minorHAnsi"/>
          <w:sz w:val="20"/>
          <w:szCs w:val="20"/>
        </w:rPr>
        <w:tab/>
      </w:r>
      <w:r w:rsidR="007C66B3" w:rsidRPr="00F9655E">
        <w:rPr>
          <w:rFonts w:asciiTheme="minorHAnsi" w:hAnsiTheme="minorHAnsi"/>
          <w:sz w:val="20"/>
          <w:szCs w:val="20"/>
        </w:rPr>
        <w:t xml:space="preserve">As EFE que tenham </w:t>
      </w:r>
      <w:r w:rsidR="007C66B3" w:rsidRPr="00F9655E">
        <w:rPr>
          <w:rFonts w:asciiTheme="minorHAnsi" w:hAnsiTheme="minorHAnsi"/>
          <w:b/>
          <w:sz w:val="20"/>
          <w:szCs w:val="20"/>
        </w:rPr>
        <w:t>ações a iniciar</w:t>
      </w:r>
      <w:r w:rsidR="00A020DC" w:rsidRPr="00F9655E">
        <w:rPr>
          <w:rFonts w:asciiTheme="minorHAnsi" w:hAnsiTheme="minorHAnsi"/>
          <w:b/>
          <w:sz w:val="20"/>
          <w:szCs w:val="20"/>
        </w:rPr>
        <w:t xml:space="preserve"> </w:t>
      </w:r>
      <w:r w:rsidR="00BC65AB" w:rsidRPr="00F9655E">
        <w:rPr>
          <w:rFonts w:asciiTheme="minorHAnsi" w:hAnsiTheme="minorHAnsi"/>
          <w:b/>
          <w:sz w:val="20"/>
          <w:szCs w:val="20"/>
        </w:rPr>
        <w:t>nas duas fases</w:t>
      </w:r>
      <w:r w:rsidRPr="00F9655E">
        <w:rPr>
          <w:rFonts w:asciiTheme="minorHAnsi" w:hAnsiTheme="minorHAnsi"/>
          <w:sz w:val="20"/>
          <w:szCs w:val="20"/>
        </w:rPr>
        <w:t>, podem optar</w:t>
      </w:r>
      <w:r w:rsidR="005812B4">
        <w:rPr>
          <w:rFonts w:asciiTheme="minorHAnsi" w:hAnsiTheme="minorHAnsi"/>
          <w:sz w:val="20"/>
          <w:szCs w:val="20"/>
        </w:rPr>
        <w:t>, ainda,</w:t>
      </w:r>
      <w:r w:rsidRPr="00F9655E">
        <w:rPr>
          <w:rFonts w:asciiTheme="minorHAnsi" w:hAnsiTheme="minorHAnsi"/>
          <w:sz w:val="20"/>
          <w:szCs w:val="20"/>
        </w:rPr>
        <w:t xml:space="preserve"> por </w:t>
      </w:r>
      <w:r w:rsidR="00BC65AB" w:rsidRPr="00F9655E">
        <w:rPr>
          <w:rFonts w:asciiTheme="minorHAnsi" w:hAnsiTheme="minorHAnsi"/>
          <w:b/>
          <w:sz w:val="20"/>
          <w:szCs w:val="20"/>
        </w:rPr>
        <w:t>apresentar uma candidatura</w:t>
      </w:r>
      <w:r w:rsidRPr="00F9655E">
        <w:rPr>
          <w:rFonts w:asciiTheme="minorHAnsi" w:hAnsiTheme="minorHAnsi"/>
          <w:b/>
          <w:sz w:val="20"/>
          <w:szCs w:val="20"/>
        </w:rPr>
        <w:t xml:space="preserve"> única </w:t>
      </w:r>
      <w:r w:rsidRPr="00F9655E">
        <w:rPr>
          <w:rFonts w:asciiTheme="minorHAnsi" w:hAnsiTheme="minorHAnsi"/>
          <w:sz w:val="20"/>
          <w:szCs w:val="20"/>
        </w:rPr>
        <w:t xml:space="preserve">ou </w:t>
      </w:r>
      <w:r w:rsidRPr="00F9655E">
        <w:rPr>
          <w:rFonts w:asciiTheme="minorHAnsi" w:hAnsiTheme="minorHAnsi"/>
          <w:b/>
          <w:sz w:val="20"/>
          <w:szCs w:val="20"/>
        </w:rPr>
        <w:t>candidaturas distintas</w:t>
      </w:r>
      <w:r w:rsidRPr="00F9655E">
        <w:rPr>
          <w:rFonts w:asciiTheme="minorHAnsi" w:hAnsiTheme="minorHAnsi"/>
          <w:sz w:val="20"/>
          <w:szCs w:val="20"/>
        </w:rPr>
        <w:t xml:space="preserve">. Se optarem pela </w:t>
      </w:r>
      <w:r w:rsidRPr="00C925F1">
        <w:rPr>
          <w:rFonts w:asciiTheme="minorHAnsi" w:hAnsiTheme="minorHAnsi"/>
          <w:b/>
          <w:sz w:val="20"/>
          <w:szCs w:val="20"/>
        </w:rPr>
        <w:t>candidatura única</w:t>
      </w:r>
      <w:r w:rsidR="00BC65AB" w:rsidRPr="00F9655E">
        <w:rPr>
          <w:rFonts w:asciiTheme="minorHAnsi" w:hAnsiTheme="minorHAnsi"/>
          <w:sz w:val="20"/>
          <w:szCs w:val="20"/>
        </w:rPr>
        <w:t xml:space="preserve"> deve</w:t>
      </w:r>
      <w:r w:rsidR="007C66B3" w:rsidRPr="00F9655E">
        <w:rPr>
          <w:rFonts w:asciiTheme="minorHAnsi" w:hAnsiTheme="minorHAnsi"/>
          <w:sz w:val="20"/>
          <w:szCs w:val="20"/>
        </w:rPr>
        <w:t>m</w:t>
      </w:r>
      <w:r w:rsidR="00BC65AB" w:rsidRPr="00F9655E">
        <w:rPr>
          <w:rFonts w:asciiTheme="minorHAnsi" w:hAnsiTheme="minorHAnsi"/>
          <w:sz w:val="20"/>
          <w:szCs w:val="20"/>
        </w:rPr>
        <w:t xml:space="preserve"> </w:t>
      </w:r>
      <w:r w:rsidRPr="00F9655E">
        <w:rPr>
          <w:rFonts w:asciiTheme="minorHAnsi" w:hAnsiTheme="minorHAnsi"/>
          <w:sz w:val="20"/>
          <w:szCs w:val="20"/>
        </w:rPr>
        <w:t>apresentá-la</w:t>
      </w:r>
      <w:r w:rsidR="00BC65AB" w:rsidRPr="00F9655E">
        <w:rPr>
          <w:rFonts w:asciiTheme="minorHAnsi" w:hAnsiTheme="minorHAnsi"/>
          <w:sz w:val="20"/>
          <w:szCs w:val="20"/>
        </w:rPr>
        <w:t xml:space="preserve"> </w:t>
      </w:r>
      <w:r w:rsidR="007C66B3" w:rsidRPr="00F9655E">
        <w:rPr>
          <w:rFonts w:asciiTheme="minorHAnsi" w:hAnsiTheme="minorHAnsi"/>
          <w:b/>
          <w:sz w:val="20"/>
          <w:szCs w:val="20"/>
        </w:rPr>
        <w:t>no prazo definido para a</w:t>
      </w:r>
      <w:r w:rsidR="00BC65AB" w:rsidRPr="00F9655E">
        <w:rPr>
          <w:rFonts w:asciiTheme="minorHAnsi" w:hAnsiTheme="minorHAnsi"/>
          <w:b/>
          <w:sz w:val="20"/>
          <w:szCs w:val="20"/>
        </w:rPr>
        <w:t xml:space="preserve"> 1.ª fase.</w:t>
      </w:r>
    </w:p>
    <w:p w:rsidR="00E32254" w:rsidRDefault="00710867" w:rsidP="007C66B3">
      <w:pPr>
        <w:ind w:left="142" w:hanging="142"/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  <w:vertAlign w:val="superscript"/>
        </w:rPr>
        <w:t xml:space="preserve">3 </w:t>
      </w:r>
      <w:r w:rsidR="007C66B3">
        <w:rPr>
          <w:rFonts w:asciiTheme="minorHAnsi" w:hAnsiTheme="minorHAnsi"/>
          <w:sz w:val="20"/>
          <w:vertAlign w:val="superscript"/>
        </w:rPr>
        <w:tab/>
      </w:r>
      <w:r w:rsidRPr="00E32254">
        <w:rPr>
          <w:rFonts w:asciiTheme="minorHAnsi" w:hAnsiTheme="minorHAnsi"/>
          <w:sz w:val="20"/>
        </w:rPr>
        <w:t xml:space="preserve">A </w:t>
      </w:r>
      <w:r w:rsidRPr="00710867">
        <w:rPr>
          <w:rFonts w:asciiTheme="minorHAnsi" w:hAnsiTheme="minorHAnsi"/>
          <w:b/>
          <w:sz w:val="20"/>
        </w:rPr>
        <w:t>data de início das ações transitadas</w:t>
      </w:r>
      <w:r>
        <w:rPr>
          <w:rFonts w:asciiTheme="minorHAnsi" w:hAnsiTheme="minorHAnsi"/>
          <w:sz w:val="20"/>
        </w:rPr>
        <w:t>, caso não ocorra no 1.º dia útil do ano, deve verificar-se sempre nos primeiros 5 dias úteis do mesmo.</w:t>
      </w:r>
    </w:p>
    <w:p w:rsidR="00DD1D09" w:rsidRDefault="00DD1D09">
      <w:pPr>
        <w:rPr>
          <w:rFonts w:asciiTheme="minorHAnsi" w:hAnsiTheme="minorHAnsi"/>
          <w:b/>
          <w:sz w:val="22"/>
        </w:rPr>
      </w:pPr>
    </w:p>
    <w:p w:rsidR="000B667B" w:rsidRDefault="000B667B">
      <w:pPr>
        <w:rPr>
          <w:rFonts w:asciiTheme="minorHAnsi" w:hAnsiTheme="minorHAnsi"/>
          <w:b/>
          <w:sz w:val="22"/>
        </w:rPr>
      </w:pPr>
    </w:p>
    <w:p w:rsidR="00C458BE" w:rsidRPr="004E1329" w:rsidRDefault="00E629E0" w:rsidP="00FF4069">
      <w:pPr>
        <w:pStyle w:val="PargrafodaLista"/>
        <w:numPr>
          <w:ilvl w:val="0"/>
          <w:numId w:val="9"/>
        </w:numPr>
        <w:rPr>
          <w:rFonts w:asciiTheme="minorHAnsi" w:hAnsiTheme="minorHAnsi"/>
        </w:rPr>
      </w:pPr>
      <w:r w:rsidRPr="00E629E0">
        <w:rPr>
          <w:rFonts w:asciiTheme="minorHAnsi" w:hAnsiTheme="minorHAnsi"/>
          <w:b/>
          <w:sz w:val="22"/>
        </w:rPr>
        <w:t>Adiantamento, reembolsos e saldo – quadro síntese</w:t>
      </w:r>
    </w:p>
    <w:p w:rsidR="004E1329" w:rsidRDefault="004E1329" w:rsidP="004E1329">
      <w:pPr>
        <w:pStyle w:val="PargrafodaLista"/>
        <w:ind w:left="360"/>
        <w:rPr>
          <w:rFonts w:asciiTheme="minorHAnsi" w:hAnsiTheme="minorHAnsi"/>
          <w:b/>
          <w:sz w:val="22"/>
        </w:rPr>
      </w:pPr>
    </w:p>
    <w:tbl>
      <w:tblPr>
        <w:tblW w:w="10331" w:type="dxa"/>
        <w:tblInd w:w="108" w:type="dxa"/>
        <w:tblBorders>
          <w:top w:val="single" w:sz="8" w:space="0" w:color="auto"/>
          <w:bottom w:val="single" w:sz="8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651"/>
        <w:gridCol w:w="3036"/>
        <w:gridCol w:w="3036"/>
        <w:gridCol w:w="3040"/>
      </w:tblGrid>
      <w:tr w:rsidR="00D761FC" w:rsidRPr="00EA4E46" w:rsidTr="00710867">
        <w:trPr>
          <w:trHeight w:val="448"/>
        </w:trPr>
        <w:tc>
          <w:tcPr>
            <w:tcW w:w="1219" w:type="dxa"/>
            <w:gridSpan w:val="2"/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61FC" w:rsidRPr="0077601A" w:rsidRDefault="007F3967" w:rsidP="00ED4AD5">
            <w:pPr>
              <w:rPr>
                <w:rFonts w:asciiTheme="minorHAnsi" w:hAnsiTheme="minorHAnsi"/>
                <w:b/>
                <w:sz w:val="14"/>
              </w:rPr>
            </w:pPr>
            <w:r w:rsidRPr="0077601A">
              <w:rPr>
                <w:rFonts w:asciiTheme="minorHAnsi" w:hAnsiTheme="minorHAnsi"/>
                <w:b/>
                <w:sz w:val="14"/>
              </w:rPr>
              <w:t>ADIANTAMENTO</w:t>
            </w:r>
          </w:p>
        </w:tc>
        <w:tc>
          <w:tcPr>
            <w:tcW w:w="3036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61FC" w:rsidRPr="00EA4E46" w:rsidRDefault="00D761FC" w:rsidP="008E1A86">
            <w:pPr>
              <w:pStyle w:val="PargrafodaLista"/>
              <w:ind w:left="0" w:right="-47"/>
              <w:jc w:val="center"/>
              <w:rPr>
                <w:rFonts w:asciiTheme="minorHAnsi" w:hAnsiTheme="minorHAnsi"/>
                <w:b/>
                <w:bCs/>
                <w:szCs w:val="22"/>
                <w:lang w:eastAsia="en-US"/>
              </w:rPr>
            </w:pPr>
            <w:r w:rsidRPr="00EA4E46">
              <w:rPr>
                <w:rFonts w:asciiTheme="minorHAnsi" w:hAnsiTheme="minorHAnsi"/>
                <w:b/>
                <w:bCs/>
                <w:szCs w:val="22"/>
              </w:rPr>
              <w:t>AÇÕES TRANSITADAS</w:t>
            </w:r>
          </w:p>
        </w:tc>
        <w:tc>
          <w:tcPr>
            <w:tcW w:w="3036" w:type="dxa"/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69E" w:rsidRDefault="00D761FC" w:rsidP="003A0B80">
            <w:pPr>
              <w:pStyle w:val="PargrafodaLista"/>
              <w:ind w:left="0" w:right="-47"/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  <w:r w:rsidRPr="00EA4E46">
              <w:rPr>
                <w:rFonts w:asciiTheme="minorHAnsi" w:hAnsiTheme="minorHAnsi"/>
                <w:b/>
                <w:bCs/>
                <w:szCs w:val="22"/>
              </w:rPr>
              <w:t>AÇÕES NOVAS</w:t>
            </w:r>
          </w:p>
          <w:p w:rsidR="00D761FC" w:rsidRPr="00EA4E46" w:rsidRDefault="003A0B80" w:rsidP="003A0B80">
            <w:pPr>
              <w:pStyle w:val="PargrafodaLista"/>
              <w:ind w:left="0" w:right="-47"/>
              <w:jc w:val="center"/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</w:rPr>
              <w:t>março-abril</w:t>
            </w:r>
          </w:p>
        </w:tc>
        <w:tc>
          <w:tcPr>
            <w:tcW w:w="3040" w:type="dxa"/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169E" w:rsidRDefault="00D761FC" w:rsidP="0098169E">
            <w:pPr>
              <w:pStyle w:val="PargrafodaLista"/>
              <w:ind w:left="0" w:right="-47"/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  <w:r w:rsidRPr="00EA4E46">
              <w:rPr>
                <w:rFonts w:asciiTheme="minorHAnsi" w:hAnsiTheme="minorHAnsi"/>
                <w:b/>
                <w:bCs/>
                <w:szCs w:val="22"/>
              </w:rPr>
              <w:t>AÇÕES NOVAS</w:t>
            </w:r>
          </w:p>
          <w:p w:rsidR="00D761FC" w:rsidRPr="00EA4E46" w:rsidRDefault="00D761FC" w:rsidP="0098169E">
            <w:pPr>
              <w:pStyle w:val="PargrafodaLista"/>
              <w:ind w:left="0" w:right="-47"/>
              <w:jc w:val="center"/>
              <w:rPr>
                <w:rFonts w:asciiTheme="minorHAnsi" w:hAnsiTheme="minorHAnsi"/>
                <w:szCs w:val="22"/>
                <w:lang w:eastAsia="en-US"/>
              </w:rPr>
            </w:pPr>
            <w:r w:rsidRPr="00EA4E46">
              <w:rPr>
                <w:rFonts w:asciiTheme="minorHAnsi" w:hAnsiTheme="minorHAnsi"/>
                <w:szCs w:val="22"/>
              </w:rPr>
              <w:t>set</w:t>
            </w:r>
            <w:r w:rsidR="003A0B80">
              <w:rPr>
                <w:rFonts w:asciiTheme="minorHAnsi" w:hAnsiTheme="minorHAnsi"/>
                <w:szCs w:val="22"/>
              </w:rPr>
              <w:t>embro-outubro</w:t>
            </w:r>
          </w:p>
        </w:tc>
      </w:tr>
      <w:tr w:rsidR="00E67330" w:rsidRPr="00EA4E46" w:rsidTr="005F071C">
        <w:trPr>
          <w:trHeight w:val="813"/>
        </w:trPr>
        <w:tc>
          <w:tcPr>
            <w:tcW w:w="568" w:type="dxa"/>
            <w:vMerge w:val="restar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E67330" w:rsidRPr="00B7393B" w:rsidRDefault="00E67330" w:rsidP="00FE0BFC">
            <w:pPr>
              <w:ind w:right="-47"/>
              <w:contextualSpacing/>
              <w:jc w:val="center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7393B">
              <w:rPr>
                <w:rFonts w:asciiTheme="minorHAnsi" w:hAnsiTheme="minorHAnsi"/>
                <w:b/>
                <w:bCs/>
                <w:sz w:val="18"/>
                <w:szCs w:val="18"/>
              </w:rPr>
              <w:t>Quando</w:t>
            </w:r>
          </w:p>
        </w:tc>
        <w:tc>
          <w:tcPr>
            <w:tcW w:w="651" w:type="dxa"/>
            <w:shd w:val="clear" w:color="auto" w:fill="D9D9D9" w:themeFill="background1" w:themeFillShade="D9"/>
            <w:textDirection w:val="btLr"/>
            <w:vAlign w:val="center"/>
          </w:tcPr>
          <w:p w:rsidR="00E67330" w:rsidRPr="00B7393B" w:rsidRDefault="00E67330" w:rsidP="00FF4069">
            <w:pPr>
              <w:ind w:left="66" w:right="-47" w:firstLine="14"/>
              <w:contextualSpacing/>
              <w:rPr>
                <w:rFonts w:asciiTheme="minorHAnsi" w:eastAsiaTheme="minorHAnsi" w:hAnsiTheme="minorHAnsi"/>
                <w:b/>
                <w:sz w:val="18"/>
                <w:szCs w:val="18"/>
                <w:lang w:eastAsia="en-US"/>
              </w:rPr>
            </w:pPr>
            <w:r w:rsidRPr="00B7393B">
              <w:rPr>
                <w:rFonts w:asciiTheme="minorHAnsi" w:eastAsiaTheme="minorHAnsi" w:hAnsiTheme="minorHAnsi"/>
                <w:b/>
                <w:sz w:val="18"/>
                <w:szCs w:val="18"/>
                <w:lang w:eastAsia="en-US"/>
              </w:rPr>
              <w:t>Pedido</w:t>
            </w:r>
          </w:p>
        </w:tc>
        <w:tc>
          <w:tcPr>
            <w:tcW w:w="30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330" w:rsidRPr="00F85070" w:rsidRDefault="00F04984" w:rsidP="005F071C">
            <w:pPr>
              <w:ind w:right="-47"/>
              <w:rPr>
                <w:rFonts w:asciiTheme="minorHAnsi" w:hAnsiTheme="minorHAnsi"/>
                <w:sz w:val="20"/>
                <w:szCs w:val="20"/>
              </w:rPr>
            </w:pPr>
            <w:r w:rsidRPr="00F85070">
              <w:rPr>
                <w:rFonts w:asciiTheme="minorHAnsi" w:hAnsiTheme="minorHAnsi"/>
                <w:sz w:val="20"/>
                <w:szCs w:val="20"/>
              </w:rPr>
              <w:t xml:space="preserve">de </w:t>
            </w:r>
            <w:r w:rsidR="003F007A" w:rsidRPr="00F85070">
              <w:rPr>
                <w:rFonts w:asciiTheme="minorHAnsi" w:hAnsiTheme="minorHAnsi"/>
                <w:b/>
                <w:sz w:val="20"/>
                <w:szCs w:val="20"/>
              </w:rPr>
              <w:t>1</w:t>
            </w:r>
            <w:r w:rsidR="003375B2" w:rsidRPr="00F85070">
              <w:rPr>
                <w:rFonts w:asciiTheme="minorHAnsi" w:hAnsiTheme="minorHAnsi"/>
                <w:b/>
                <w:sz w:val="20"/>
                <w:szCs w:val="20"/>
              </w:rPr>
              <w:t xml:space="preserve"> a </w:t>
            </w:r>
            <w:r w:rsidR="003F007A" w:rsidRPr="00F85070">
              <w:rPr>
                <w:rFonts w:asciiTheme="minorHAnsi" w:hAnsiTheme="minorHAnsi"/>
                <w:b/>
                <w:sz w:val="20"/>
                <w:szCs w:val="20"/>
              </w:rPr>
              <w:t>15</w:t>
            </w:r>
            <w:r w:rsidR="003375B2" w:rsidRPr="00F85070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3F007A" w:rsidRPr="00F85070">
              <w:rPr>
                <w:rFonts w:asciiTheme="minorHAnsi" w:hAnsiTheme="minorHAnsi"/>
                <w:b/>
                <w:sz w:val="20"/>
                <w:szCs w:val="20"/>
              </w:rPr>
              <w:t>novembro</w:t>
            </w:r>
          </w:p>
          <w:p w:rsidR="00E67330" w:rsidRPr="005F071C" w:rsidRDefault="00E67330" w:rsidP="005F071C">
            <w:pPr>
              <w:ind w:right="-47"/>
              <w:rPr>
                <w:rFonts w:asciiTheme="minorHAnsi" w:hAnsiTheme="minorHAnsi"/>
                <w:b/>
                <w:sz w:val="20"/>
                <w:szCs w:val="20"/>
              </w:rPr>
            </w:pPr>
            <w:r w:rsidRPr="00F85070">
              <w:rPr>
                <w:rFonts w:asciiTheme="minorHAnsi" w:hAnsiTheme="minorHAnsi"/>
                <w:sz w:val="20"/>
                <w:szCs w:val="20"/>
              </w:rPr>
              <w:t>com a apresentação da candidatura</w:t>
            </w:r>
          </w:p>
        </w:tc>
        <w:tc>
          <w:tcPr>
            <w:tcW w:w="60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7330" w:rsidRPr="005F071C" w:rsidRDefault="0098169E" w:rsidP="00710867">
            <w:pPr>
              <w:ind w:right="-47"/>
              <w:rPr>
                <w:rFonts w:asciiTheme="minorHAnsi" w:hAnsiTheme="minorHAnsi"/>
                <w:sz w:val="20"/>
                <w:szCs w:val="20"/>
              </w:rPr>
            </w:pPr>
            <w:r w:rsidRPr="005F071C">
              <w:rPr>
                <w:rFonts w:asciiTheme="minorHAnsi" w:hAnsiTheme="minorHAnsi"/>
                <w:sz w:val="20"/>
                <w:szCs w:val="20"/>
              </w:rPr>
              <w:t>Formaliza-se c</w:t>
            </w:r>
            <w:r w:rsidR="00E67330" w:rsidRPr="005F071C">
              <w:rPr>
                <w:rFonts w:asciiTheme="minorHAnsi" w:hAnsiTheme="minorHAnsi"/>
                <w:sz w:val="20"/>
                <w:szCs w:val="20"/>
              </w:rPr>
              <w:t xml:space="preserve">om </w:t>
            </w:r>
            <w:r w:rsidRPr="005F071C">
              <w:rPr>
                <w:rFonts w:asciiTheme="minorHAnsi" w:hAnsiTheme="minorHAnsi"/>
                <w:sz w:val="20"/>
                <w:szCs w:val="20"/>
              </w:rPr>
              <w:t>a comunicação</w:t>
            </w:r>
            <w:r w:rsidR="00E67330" w:rsidRPr="005F071C">
              <w:rPr>
                <w:rFonts w:asciiTheme="minorHAnsi" w:hAnsiTheme="minorHAnsi"/>
                <w:sz w:val="20"/>
                <w:szCs w:val="20"/>
              </w:rPr>
              <w:t xml:space="preserve"> do início da 1.ª ação aprovada em candidatura</w:t>
            </w:r>
          </w:p>
        </w:tc>
      </w:tr>
      <w:tr w:rsidR="004E1329" w:rsidRPr="00EA4E46" w:rsidTr="00F85070">
        <w:trPr>
          <w:trHeight w:val="1001"/>
        </w:trPr>
        <w:tc>
          <w:tcPr>
            <w:tcW w:w="568" w:type="dxa"/>
            <w:vMerge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4E1329" w:rsidRPr="00B7393B" w:rsidRDefault="004E1329" w:rsidP="00FF4069">
            <w:pPr>
              <w:ind w:left="113" w:right="-47"/>
              <w:contextualSpacing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textDirection w:val="btLr"/>
            <w:vAlign w:val="center"/>
          </w:tcPr>
          <w:p w:rsidR="004E1329" w:rsidRPr="00B7393B" w:rsidRDefault="004E1329" w:rsidP="00FE0BFC">
            <w:pPr>
              <w:ind w:right="-47" w:firstLine="14"/>
              <w:contextualSpacing/>
              <w:jc w:val="center"/>
              <w:rPr>
                <w:rFonts w:asciiTheme="minorHAnsi" w:eastAsiaTheme="minorHAnsi" w:hAnsiTheme="minorHAnsi"/>
                <w:b/>
                <w:sz w:val="18"/>
                <w:szCs w:val="18"/>
                <w:lang w:eastAsia="en-US"/>
              </w:rPr>
            </w:pPr>
            <w:r w:rsidRPr="00B7393B">
              <w:rPr>
                <w:rFonts w:asciiTheme="minorHAnsi" w:eastAsiaTheme="minorHAnsi" w:hAnsiTheme="minorHAnsi"/>
                <w:b/>
                <w:sz w:val="18"/>
                <w:szCs w:val="18"/>
                <w:lang w:eastAsia="en-US"/>
              </w:rPr>
              <w:t>Pagamento</w:t>
            </w:r>
          </w:p>
        </w:tc>
        <w:tc>
          <w:tcPr>
            <w:tcW w:w="30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329" w:rsidRPr="00F85070" w:rsidRDefault="004E1329" w:rsidP="00C925F1">
            <w:pPr>
              <w:ind w:right="-47"/>
              <w:rPr>
                <w:rFonts w:asciiTheme="minorHAnsi" w:hAnsiTheme="minorHAnsi"/>
                <w:sz w:val="20"/>
                <w:szCs w:val="20"/>
              </w:rPr>
            </w:pPr>
            <w:r w:rsidRPr="00F85070">
              <w:rPr>
                <w:rFonts w:asciiTheme="minorHAnsi" w:hAnsiTheme="minorHAnsi"/>
                <w:sz w:val="20"/>
                <w:szCs w:val="20"/>
              </w:rPr>
              <w:t xml:space="preserve">Até </w:t>
            </w:r>
            <w:r w:rsidR="003F007A" w:rsidRPr="00F85070">
              <w:rPr>
                <w:rFonts w:asciiTheme="minorHAnsi" w:hAnsiTheme="minorHAnsi"/>
                <w:b/>
                <w:sz w:val="20"/>
                <w:szCs w:val="20"/>
              </w:rPr>
              <w:t>3</w:t>
            </w:r>
            <w:r w:rsidR="00EB7379" w:rsidRPr="00F85070">
              <w:rPr>
                <w:rFonts w:asciiTheme="minorHAnsi" w:hAnsiTheme="minorHAnsi"/>
                <w:b/>
                <w:sz w:val="20"/>
                <w:szCs w:val="20"/>
              </w:rPr>
              <w:t>1</w:t>
            </w:r>
            <w:r w:rsidR="003F007A" w:rsidRPr="00F85070">
              <w:rPr>
                <w:rFonts w:asciiTheme="minorHAnsi" w:hAnsiTheme="minorHAnsi"/>
                <w:b/>
                <w:sz w:val="20"/>
                <w:szCs w:val="20"/>
              </w:rPr>
              <w:t xml:space="preserve"> dezembro</w:t>
            </w:r>
          </w:p>
        </w:tc>
        <w:tc>
          <w:tcPr>
            <w:tcW w:w="60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329" w:rsidRPr="004E1329" w:rsidRDefault="004E1329" w:rsidP="004E1329">
            <w:pPr>
              <w:ind w:right="-47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b/>
                <w:sz w:val="20"/>
                <w:szCs w:val="22"/>
              </w:rPr>
              <w:t>Até 20 dias após</w:t>
            </w:r>
            <w:r w:rsidRPr="003A0B80">
              <w:rPr>
                <w:rFonts w:asciiTheme="minorHAnsi" w:hAnsiTheme="minorHAnsi"/>
                <w:b/>
                <w:sz w:val="20"/>
                <w:szCs w:val="22"/>
              </w:rPr>
              <w:t xml:space="preserve"> comunicação</w:t>
            </w:r>
            <w:r w:rsidRPr="00E33091">
              <w:rPr>
                <w:rFonts w:asciiTheme="minorHAnsi" w:hAnsiTheme="minorHAnsi"/>
                <w:sz w:val="20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2"/>
              </w:rPr>
              <w:t>do início da 1.ª ação</w:t>
            </w:r>
          </w:p>
        </w:tc>
      </w:tr>
      <w:tr w:rsidR="004E1329" w:rsidRPr="00EA4E46" w:rsidTr="00710867">
        <w:trPr>
          <w:cantSplit/>
          <w:trHeight w:val="985"/>
        </w:trPr>
        <w:tc>
          <w:tcPr>
            <w:tcW w:w="1219" w:type="dxa"/>
            <w:gridSpan w:val="2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4E1329" w:rsidRPr="00B7393B" w:rsidRDefault="004E1329" w:rsidP="00FE0BFC">
            <w:pPr>
              <w:spacing w:before="120"/>
              <w:ind w:right="-45"/>
              <w:contextualSpacing/>
              <w:jc w:val="center"/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V</w:t>
            </w:r>
            <w:r w:rsidRPr="00B7393B">
              <w:rPr>
                <w:rFonts w:asciiTheme="minorHAnsi" w:hAnsiTheme="minorHAnsi"/>
                <w:b/>
                <w:bCs/>
                <w:sz w:val="18"/>
                <w:szCs w:val="18"/>
              </w:rPr>
              <w:t>alor</w:t>
            </w:r>
          </w:p>
        </w:tc>
        <w:tc>
          <w:tcPr>
            <w:tcW w:w="911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329" w:rsidRDefault="004E1329" w:rsidP="004E1329">
            <w:pPr>
              <w:pStyle w:val="PargrafodaLista"/>
              <w:ind w:left="0" w:right="-47"/>
              <w:jc w:val="center"/>
              <w:rPr>
                <w:rFonts w:asciiTheme="minorHAnsi" w:hAnsiTheme="minorHAnsi"/>
                <w:szCs w:val="22"/>
              </w:rPr>
            </w:pPr>
            <w:r w:rsidRPr="00700247">
              <w:rPr>
                <w:rFonts w:asciiTheme="minorHAnsi" w:hAnsiTheme="minorHAnsi"/>
                <w:b/>
                <w:bCs/>
                <w:szCs w:val="22"/>
              </w:rPr>
              <w:t xml:space="preserve">30% </w:t>
            </w:r>
            <w:r w:rsidRPr="00EA4E46">
              <w:rPr>
                <w:rFonts w:asciiTheme="minorHAnsi" w:hAnsiTheme="minorHAnsi"/>
                <w:szCs w:val="22"/>
              </w:rPr>
              <w:t>do total aprovado para o ano civil</w:t>
            </w:r>
          </w:p>
          <w:p w:rsidR="00021A03" w:rsidRPr="004E1329" w:rsidRDefault="00021A03" w:rsidP="00021A03">
            <w:pPr>
              <w:pStyle w:val="PargrafodaLista"/>
              <w:ind w:left="0" w:right="-47"/>
              <w:jc w:val="center"/>
              <w:rPr>
                <w:rFonts w:asciiTheme="minorHAnsi" w:eastAsiaTheme="minorHAnsi" w:hAnsiTheme="minorHAnsi"/>
                <w:szCs w:val="22"/>
                <w:lang w:eastAsia="en-US"/>
              </w:rPr>
            </w:pPr>
          </w:p>
        </w:tc>
      </w:tr>
      <w:tr w:rsidR="004E1329" w:rsidRPr="00EA4E46" w:rsidTr="00710867">
        <w:trPr>
          <w:cantSplit/>
          <w:trHeight w:val="1418"/>
        </w:trPr>
        <w:tc>
          <w:tcPr>
            <w:tcW w:w="1219" w:type="dxa"/>
            <w:gridSpan w:val="2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4E1329" w:rsidRPr="00B7393B" w:rsidRDefault="00FE0BFC" w:rsidP="00FE0BFC">
            <w:pPr>
              <w:spacing w:before="120"/>
              <w:ind w:right="-45"/>
              <w:contextualSpacing/>
              <w:jc w:val="center"/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Documentação a </w:t>
            </w:r>
            <w:r w:rsidR="004E1329" w:rsidRPr="00B7393B">
              <w:rPr>
                <w:rFonts w:asciiTheme="minorHAnsi" w:hAnsiTheme="minorHAnsi"/>
                <w:b/>
                <w:bCs/>
                <w:sz w:val="18"/>
                <w:szCs w:val="18"/>
              </w:rPr>
              <w:t>apresentar / requisitos</w:t>
            </w:r>
          </w:p>
        </w:tc>
        <w:tc>
          <w:tcPr>
            <w:tcW w:w="3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7F0" w:rsidRDefault="004E1329" w:rsidP="005F17F0">
            <w:pPr>
              <w:pStyle w:val="PargrafodaLista"/>
              <w:ind w:left="45" w:right="141"/>
              <w:jc w:val="left"/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C</w:t>
            </w:r>
            <w:r w:rsidRPr="00583543">
              <w:rPr>
                <w:rFonts w:asciiTheme="minorHAnsi" w:hAnsiTheme="minorHAnsi"/>
                <w:b/>
                <w:szCs w:val="22"/>
              </w:rPr>
              <w:t>andidatura</w:t>
            </w:r>
            <w:r>
              <w:rPr>
                <w:rFonts w:asciiTheme="minorHAnsi" w:hAnsiTheme="minorHAnsi"/>
                <w:b/>
                <w:szCs w:val="22"/>
              </w:rPr>
              <w:t>/pedido de financiamento</w:t>
            </w:r>
          </w:p>
          <w:p w:rsidR="005F17F0" w:rsidRPr="005F17F0" w:rsidRDefault="005F17F0" w:rsidP="005F17F0">
            <w:pPr>
              <w:pStyle w:val="PargrafodaLista"/>
              <w:ind w:left="45" w:right="141"/>
              <w:jc w:val="left"/>
              <w:rPr>
                <w:rFonts w:asciiTheme="minorHAnsi" w:hAnsiTheme="minorHAnsi"/>
                <w:b/>
                <w:sz w:val="2"/>
                <w:szCs w:val="22"/>
              </w:rPr>
            </w:pPr>
          </w:p>
          <w:p w:rsidR="004E1329" w:rsidRPr="005F17F0" w:rsidRDefault="005F17F0" w:rsidP="005F17F0">
            <w:pPr>
              <w:pStyle w:val="PargrafodaLista"/>
              <w:ind w:left="45" w:right="141"/>
              <w:jc w:val="left"/>
              <w:rPr>
                <w:rFonts w:asciiTheme="minorHAnsi" w:hAnsiTheme="minorHAnsi"/>
              </w:rPr>
            </w:pPr>
            <w:r w:rsidRPr="005F17F0">
              <w:rPr>
                <w:rFonts w:asciiTheme="minorHAnsi" w:hAnsiTheme="minorHAnsi"/>
                <w:b/>
                <w:szCs w:val="22"/>
              </w:rPr>
              <w:t>Nota</w:t>
            </w:r>
            <w:r w:rsidRPr="005F17F0">
              <w:rPr>
                <w:rFonts w:asciiTheme="minorHAnsi" w:hAnsiTheme="minorHAnsi"/>
                <w:szCs w:val="22"/>
              </w:rPr>
              <w:t xml:space="preserve">: </w:t>
            </w:r>
            <w:r w:rsidRPr="005F17F0">
              <w:rPr>
                <w:rFonts w:asciiTheme="minorHAnsi" w:hAnsiTheme="minorHAnsi"/>
              </w:rPr>
              <w:t xml:space="preserve">O formulário deve ser remetido ao IEFP em suporte de papel e em suporte </w:t>
            </w:r>
            <w:r>
              <w:rPr>
                <w:rFonts w:asciiTheme="minorHAnsi" w:hAnsiTheme="minorHAnsi"/>
              </w:rPr>
              <w:t>informático</w:t>
            </w:r>
            <w:r w:rsidRPr="005F17F0">
              <w:rPr>
                <w:rFonts w:asciiTheme="minorHAnsi" w:hAnsiTheme="minorHAnsi"/>
              </w:rPr>
              <w:t>.</w:t>
            </w:r>
          </w:p>
        </w:tc>
        <w:tc>
          <w:tcPr>
            <w:tcW w:w="6076" w:type="dxa"/>
            <w:gridSpan w:val="2"/>
            <w:vAlign w:val="center"/>
          </w:tcPr>
          <w:p w:rsidR="004E1329" w:rsidRPr="004E1329" w:rsidRDefault="004E1329" w:rsidP="004E1329">
            <w:pPr>
              <w:pStyle w:val="PargrafodaLista"/>
              <w:ind w:left="45" w:right="141"/>
              <w:jc w:val="left"/>
              <w:rPr>
                <w:rFonts w:asciiTheme="minorHAnsi" w:hAnsiTheme="minorHAnsi"/>
                <w:i/>
                <w:iCs/>
              </w:rPr>
            </w:pPr>
            <w:r w:rsidRPr="00583543">
              <w:rPr>
                <w:rFonts w:asciiTheme="minorHAnsi" w:hAnsiTheme="minorHAnsi"/>
                <w:b/>
              </w:rPr>
              <w:t>Comunicação escrita do início da formação</w:t>
            </w:r>
            <w:r w:rsidRPr="00D536C5">
              <w:rPr>
                <w:rFonts w:asciiTheme="minorHAnsi" w:hAnsiTheme="minorHAnsi"/>
              </w:rPr>
              <w:t xml:space="preserve">, nomeadamente por </w:t>
            </w:r>
            <w:r w:rsidRPr="00D536C5">
              <w:rPr>
                <w:rFonts w:asciiTheme="minorHAnsi" w:hAnsiTheme="minorHAnsi"/>
                <w:i/>
                <w:iCs/>
              </w:rPr>
              <w:t>e-mail</w:t>
            </w:r>
          </w:p>
        </w:tc>
      </w:tr>
    </w:tbl>
    <w:p w:rsidR="00D761FC" w:rsidRDefault="00D761FC" w:rsidP="00D761FC">
      <w:pPr>
        <w:rPr>
          <w:rFonts w:asciiTheme="minorHAnsi" w:hAnsiTheme="minorHAnsi"/>
          <w:sz w:val="16"/>
          <w:szCs w:val="16"/>
        </w:rPr>
      </w:pPr>
    </w:p>
    <w:p w:rsidR="000B667B" w:rsidRDefault="000B667B">
      <w:pPr>
        <w:spacing w:after="200" w:line="276" w:lineRule="auto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br w:type="page"/>
      </w:r>
    </w:p>
    <w:p w:rsidR="0098169E" w:rsidRDefault="0098169E" w:rsidP="00D761FC">
      <w:pPr>
        <w:rPr>
          <w:rFonts w:asciiTheme="minorHAnsi" w:hAnsiTheme="minorHAnsi"/>
          <w:sz w:val="16"/>
          <w:szCs w:val="16"/>
        </w:rPr>
      </w:pPr>
    </w:p>
    <w:p w:rsidR="0098169E" w:rsidRDefault="0098169E" w:rsidP="00D761FC">
      <w:pPr>
        <w:rPr>
          <w:rFonts w:asciiTheme="minorHAnsi" w:hAnsiTheme="minorHAnsi"/>
          <w:sz w:val="16"/>
          <w:szCs w:val="16"/>
        </w:rPr>
      </w:pPr>
    </w:p>
    <w:tbl>
      <w:tblPr>
        <w:tblW w:w="10207" w:type="dxa"/>
        <w:tblInd w:w="108" w:type="dxa"/>
        <w:tblBorders>
          <w:top w:val="single" w:sz="8" w:space="0" w:color="auto"/>
          <w:bottom w:val="single" w:sz="8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67"/>
        <w:gridCol w:w="1701"/>
        <w:gridCol w:w="1985"/>
        <w:gridCol w:w="2693"/>
        <w:gridCol w:w="2694"/>
      </w:tblGrid>
      <w:tr w:rsidR="007F3967" w:rsidRPr="00EA4E46" w:rsidTr="00710867">
        <w:tc>
          <w:tcPr>
            <w:tcW w:w="1134" w:type="dxa"/>
            <w:gridSpan w:val="2"/>
            <w:vMerge w:val="restart"/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3967" w:rsidRPr="00ED4AD5" w:rsidRDefault="007F3967" w:rsidP="00ED4AD5">
            <w:pPr>
              <w:rPr>
                <w:rFonts w:asciiTheme="minorHAnsi" w:hAnsiTheme="minorHAnsi"/>
                <w:b/>
                <w:sz w:val="22"/>
                <w:szCs w:val="20"/>
              </w:rPr>
            </w:pPr>
            <w:r w:rsidRPr="00B7393B">
              <w:rPr>
                <w:rFonts w:asciiTheme="minorHAnsi" w:hAnsiTheme="minorHAnsi"/>
                <w:b/>
                <w:sz w:val="16"/>
              </w:rPr>
              <w:lastRenderedPageBreak/>
              <w:t>REEMBOLSOS</w:t>
            </w:r>
          </w:p>
        </w:tc>
        <w:tc>
          <w:tcPr>
            <w:tcW w:w="3686" w:type="dxa"/>
            <w:gridSpan w:val="2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3967" w:rsidRPr="00EA4E46" w:rsidRDefault="007F3967" w:rsidP="00D536C5">
            <w:pPr>
              <w:pStyle w:val="PargrafodaLista"/>
              <w:ind w:left="0" w:right="-47"/>
              <w:jc w:val="center"/>
              <w:rPr>
                <w:rFonts w:asciiTheme="minorHAnsi" w:hAnsiTheme="minorHAnsi"/>
                <w:b/>
                <w:bCs/>
                <w:szCs w:val="22"/>
                <w:lang w:eastAsia="en-US"/>
              </w:rPr>
            </w:pPr>
            <w:r w:rsidRPr="00EA4E46">
              <w:rPr>
                <w:rFonts w:asciiTheme="minorHAnsi" w:hAnsiTheme="minorHAnsi"/>
                <w:b/>
                <w:bCs/>
                <w:szCs w:val="22"/>
              </w:rPr>
              <w:t>AÇÕES TRANSITADAS</w:t>
            </w:r>
          </w:p>
        </w:tc>
        <w:tc>
          <w:tcPr>
            <w:tcW w:w="2693" w:type="dxa"/>
            <w:vMerge w:val="restart"/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93B" w:rsidRDefault="007F3967" w:rsidP="00434EE2">
            <w:pPr>
              <w:pStyle w:val="PargrafodaLista"/>
              <w:ind w:left="0" w:right="-47"/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  <w:r w:rsidRPr="00EA4E46">
              <w:rPr>
                <w:rFonts w:asciiTheme="minorHAnsi" w:hAnsiTheme="minorHAnsi"/>
                <w:b/>
                <w:bCs/>
                <w:szCs w:val="22"/>
              </w:rPr>
              <w:t>AÇÕES NOVAS</w:t>
            </w:r>
          </w:p>
          <w:p w:rsidR="007F3967" w:rsidRPr="00EA4E46" w:rsidRDefault="007F3967" w:rsidP="00434EE2">
            <w:pPr>
              <w:pStyle w:val="PargrafodaLista"/>
              <w:ind w:left="0" w:right="-47"/>
              <w:jc w:val="center"/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bCs/>
                <w:szCs w:val="22"/>
              </w:rPr>
              <w:t xml:space="preserve"> </w:t>
            </w:r>
            <w:r>
              <w:rPr>
                <w:rFonts w:asciiTheme="minorHAnsi" w:hAnsiTheme="minorHAnsi"/>
                <w:szCs w:val="22"/>
              </w:rPr>
              <w:t>março-abril</w:t>
            </w:r>
          </w:p>
        </w:tc>
        <w:tc>
          <w:tcPr>
            <w:tcW w:w="2694" w:type="dxa"/>
            <w:vMerge w:val="restart"/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93B" w:rsidRDefault="007F3967" w:rsidP="00434EE2">
            <w:pPr>
              <w:pStyle w:val="PargrafodaLista"/>
              <w:ind w:left="0" w:right="-47"/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  <w:r w:rsidRPr="00EA4E46">
              <w:rPr>
                <w:rFonts w:asciiTheme="minorHAnsi" w:hAnsiTheme="minorHAnsi"/>
                <w:b/>
                <w:bCs/>
                <w:szCs w:val="22"/>
              </w:rPr>
              <w:t>AÇÕES NOVAS</w:t>
            </w:r>
          </w:p>
          <w:p w:rsidR="007F3967" w:rsidRPr="00EA4E46" w:rsidRDefault="007F3967" w:rsidP="00434EE2">
            <w:pPr>
              <w:pStyle w:val="PargrafodaLista"/>
              <w:ind w:left="0" w:right="-47"/>
              <w:jc w:val="center"/>
              <w:rPr>
                <w:rFonts w:asciiTheme="minorHAnsi" w:hAnsiTheme="minorHAnsi"/>
                <w:szCs w:val="22"/>
                <w:lang w:eastAsia="en-US"/>
              </w:rPr>
            </w:pPr>
            <w:r w:rsidRPr="00EA4E46">
              <w:rPr>
                <w:rFonts w:asciiTheme="minorHAnsi" w:hAnsiTheme="minorHAnsi"/>
                <w:szCs w:val="22"/>
              </w:rPr>
              <w:t>set</w:t>
            </w:r>
            <w:r>
              <w:rPr>
                <w:rFonts w:asciiTheme="minorHAnsi" w:hAnsiTheme="minorHAnsi"/>
                <w:szCs w:val="22"/>
              </w:rPr>
              <w:t>embro-outubro</w:t>
            </w:r>
          </w:p>
        </w:tc>
      </w:tr>
      <w:tr w:rsidR="0097303E" w:rsidRPr="00EA4E46" w:rsidTr="00710867">
        <w:trPr>
          <w:trHeight w:val="368"/>
        </w:trPr>
        <w:tc>
          <w:tcPr>
            <w:tcW w:w="1134" w:type="dxa"/>
            <w:gridSpan w:val="2"/>
            <w:vMerge/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03E" w:rsidRPr="006358A1" w:rsidRDefault="0097303E" w:rsidP="00157D51">
            <w:pPr>
              <w:ind w:left="66" w:right="-47" w:firstLine="14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03E" w:rsidRPr="0097303E" w:rsidRDefault="0097303E" w:rsidP="00710867">
            <w:pPr>
              <w:ind w:right="-47"/>
              <w:jc w:val="center"/>
              <w:rPr>
                <w:rFonts w:asciiTheme="minorHAnsi" w:hAnsiTheme="minorHAnsi"/>
                <w:b/>
                <w:sz w:val="20"/>
                <w:szCs w:val="22"/>
                <w:lang w:eastAsia="en-US"/>
              </w:rPr>
            </w:pPr>
            <w:r w:rsidRPr="0097303E">
              <w:rPr>
                <w:rFonts w:asciiTheme="minorHAnsi" w:hAnsiTheme="minorHAnsi"/>
                <w:b/>
                <w:sz w:val="20"/>
                <w:szCs w:val="22"/>
                <w:lang w:eastAsia="en-US"/>
              </w:rPr>
              <w:t>1.º reembolso</w:t>
            </w:r>
          </w:p>
        </w:tc>
        <w:tc>
          <w:tcPr>
            <w:tcW w:w="1985" w:type="dxa"/>
            <w:shd w:val="clear" w:color="auto" w:fill="95B3D7" w:themeFill="accent1" w:themeFillTint="99"/>
            <w:vAlign w:val="center"/>
          </w:tcPr>
          <w:p w:rsidR="0097303E" w:rsidRPr="0097303E" w:rsidRDefault="0097303E" w:rsidP="00710867">
            <w:pPr>
              <w:ind w:left="114" w:right="-47"/>
              <w:jc w:val="center"/>
              <w:rPr>
                <w:rFonts w:asciiTheme="minorHAnsi" w:hAnsiTheme="minorHAnsi"/>
                <w:b/>
                <w:sz w:val="20"/>
                <w:szCs w:val="22"/>
                <w:lang w:eastAsia="en-US"/>
              </w:rPr>
            </w:pPr>
            <w:r w:rsidRPr="0097303E">
              <w:rPr>
                <w:rFonts w:asciiTheme="minorHAnsi" w:hAnsiTheme="minorHAnsi"/>
                <w:b/>
                <w:sz w:val="20"/>
                <w:szCs w:val="22"/>
                <w:lang w:eastAsia="en-US"/>
              </w:rPr>
              <w:t>2.º reembolso</w:t>
            </w:r>
          </w:p>
        </w:tc>
        <w:tc>
          <w:tcPr>
            <w:tcW w:w="269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03E" w:rsidRDefault="0097303E" w:rsidP="004B4920">
            <w:pPr>
              <w:ind w:right="-47"/>
              <w:rPr>
                <w:rFonts w:asciiTheme="minorHAnsi" w:hAnsiTheme="minorHAnsi"/>
                <w:sz w:val="20"/>
                <w:szCs w:val="22"/>
                <w:lang w:eastAsia="en-US"/>
              </w:rPr>
            </w:pPr>
          </w:p>
        </w:tc>
        <w:tc>
          <w:tcPr>
            <w:tcW w:w="2694" w:type="dxa"/>
            <w:vMerge/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03E" w:rsidRDefault="0097303E" w:rsidP="004B4920">
            <w:pPr>
              <w:ind w:right="-47"/>
              <w:jc w:val="both"/>
              <w:rPr>
                <w:rFonts w:asciiTheme="minorHAnsi" w:eastAsiaTheme="minorHAnsi" w:hAnsiTheme="minorHAnsi"/>
                <w:sz w:val="20"/>
                <w:szCs w:val="22"/>
                <w:lang w:eastAsia="en-US"/>
              </w:rPr>
            </w:pPr>
          </w:p>
        </w:tc>
      </w:tr>
      <w:tr w:rsidR="002E4CFC" w:rsidRPr="00EA4E46" w:rsidTr="00710867">
        <w:trPr>
          <w:trHeight w:val="793"/>
        </w:trPr>
        <w:tc>
          <w:tcPr>
            <w:tcW w:w="567" w:type="dxa"/>
            <w:vMerge w:val="restar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2E4CFC" w:rsidRPr="00B7393B" w:rsidRDefault="002E4CFC" w:rsidP="00710867">
            <w:pPr>
              <w:ind w:right="-47"/>
              <w:contextualSpacing/>
              <w:jc w:val="center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7393B">
              <w:rPr>
                <w:rFonts w:asciiTheme="minorHAnsi" w:hAnsiTheme="minorHAnsi"/>
                <w:b/>
                <w:bCs/>
                <w:sz w:val="18"/>
                <w:szCs w:val="18"/>
              </w:rPr>
              <w:t>Quando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  <w:vAlign w:val="center"/>
          </w:tcPr>
          <w:p w:rsidR="002E4CFC" w:rsidRPr="00B7393B" w:rsidRDefault="002E4CFC" w:rsidP="00710867">
            <w:pPr>
              <w:ind w:right="-47" w:firstLine="14"/>
              <w:contextualSpacing/>
              <w:jc w:val="center"/>
              <w:rPr>
                <w:rFonts w:asciiTheme="minorHAnsi" w:eastAsiaTheme="minorHAnsi" w:hAnsiTheme="minorHAnsi"/>
                <w:b/>
                <w:sz w:val="18"/>
                <w:szCs w:val="18"/>
                <w:lang w:eastAsia="en-US"/>
              </w:rPr>
            </w:pPr>
            <w:r w:rsidRPr="00B7393B">
              <w:rPr>
                <w:rFonts w:asciiTheme="minorHAnsi" w:eastAsiaTheme="minorHAnsi" w:hAnsiTheme="minorHAnsi"/>
                <w:b/>
                <w:sz w:val="18"/>
                <w:szCs w:val="18"/>
                <w:lang w:eastAsia="en-US"/>
              </w:rPr>
              <w:t>Pedido</w:t>
            </w:r>
            <w:r w:rsidR="00710867">
              <w:rPr>
                <w:rFonts w:asciiTheme="minorHAnsi" w:eastAsiaTheme="minorHAnsi" w:hAnsiTheme="minorHAnsi"/>
                <w:b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CFC" w:rsidRPr="00E33091" w:rsidRDefault="002E4CFC" w:rsidP="0097303E">
            <w:pPr>
              <w:ind w:right="-47"/>
              <w:rPr>
                <w:rFonts w:asciiTheme="minorHAnsi" w:hAnsiTheme="minorHAnsi"/>
                <w:sz w:val="20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2"/>
                <w:lang w:eastAsia="en-US"/>
              </w:rPr>
              <w:t>de 1 a 15 de abril</w:t>
            </w:r>
          </w:p>
        </w:tc>
        <w:tc>
          <w:tcPr>
            <w:tcW w:w="1985" w:type="dxa"/>
            <w:vAlign w:val="center"/>
          </w:tcPr>
          <w:p w:rsidR="002E4CFC" w:rsidRPr="00E33091" w:rsidRDefault="002E4CFC" w:rsidP="002E4CFC">
            <w:pPr>
              <w:ind w:left="73" w:right="-47"/>
              <w:rPr>
                <w:rFonts w:asciiTheme="minorHAnsi" w:hAnsiTheme="minorHAnsi"/>
                <w:sz w:val="20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2"/>
                <w:lang w:eastAsia="en-US"/>
              </w:rPr>
              <w:t>de 1 a 15 de setembro</w:t>
            </w:r>
          </w:p>
        </w:tc>
        <w:tc>
          <w:tcPr>
            <w:tcW w:w="2693" w:type="dxa"/>
            <w:vAlign w:val="center"/>
          </w:tcPr>
          <w:p w:rsidR="002E4CFC" w:rsidRPr="00E33091" w:rsidRDefault="002E4CFC" w:rsidP="002E4CFC">
            <w:pPr>
              <w:ind w:left="45" w:right="-47"/>
              <w:rPr>
                <w:rFonts w:asciiTheme="minorHAnsi" w:hAnsiTheme="minorHAnsi"/>
                <w:sz w:val="20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2"/>
                <w:lang w:eastAsia="en-US"/>
              </w:rPr>
              <w:t>de 1 a 15 de setembro</w:t>
            </w:r>
          </w:p>
        </w:tc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CFC" w:rsidRPr="0098169E" w:rsidRDefault="002E4CFC" w:rsidP="001F465B">
            <w:pPr>
              <w:ind w:right="-47"/>
              <w:rPr>
                <w:rFonts w:asciiTheme="minorHAnsi" w:eastAsiaTheme="minorHAnsi" w:hAnsiTheme="minorHAnsi"/>
                <w:szCs w:val="22"/>
                <w:lang w:eastAsia="en-US"/>
              </w:rPr>
            </w:pPr>
            <w:r w:rsidRPr="00710867">
              <w:rPr>
                <w:rFonts w:asciiTheme="minorHAnsi" w:eastAsiaTheme="minorHAnsi" w:hAnsiTheme="minorHAnsi"/>
                <w:sz w:val="20"/>
                <w:szCs w:val="22"/>
                <w:lang w:eastAsia="en-US"/>
              </w:rPr>
              <w:t xml:space="preserve">de </w:t>
            </w:r>
            <w:r w:rsidR="001F465B" w:rsidRPr="00710867">
              <w:rPr>
                <w:rFonts w:asciiTheme="minorHAnsi" w:eastAsiaTheme="minorHAnsi" w:hAnsiTheme="minorHAnsi"/>
                <w:sz w:val="20"/>
                <w:szCs w:val="22"/>
                <w:lang w:eastAsia="en-US"/>
              </w:rPr>
              <w:t>1</w:t>
            </w:r>
            <w:r w:rsidRPr="00710867">
              <w:rPr>
                <w:rFonts w:asciiTheme="minorHAnsi" w:eastAsiaTheme="minorHAnsi" w:hAnsiTheme="minorHAnsi"/>
                <w:sz w:val="20"/>
                <w:szCs w:val="22"/>
                <w:lang w:eastAsia="en-US"/>
              </w:rPr>
              <w:t xml:space="preserve"> a </w:t>
            </w:r>
            <w:r w:rsidR="001F465B" w:rsidRPr="00710867">
              <w:rPr>
                <w:rFonts w:asciiTheme="minorHAnsi" w:eastAsiaTheme="minorHAnsi" w:hAnsiTheme="minorHAnsi"/>
                <w:sz w:val="20"/>
                <w:szCs w:val="22"/>
                <w:lang w:eastAsia="en-US"/>
              </w:rPr>
              <w:t>15</w:t>
            </w:r>
            <w:r w:rsidRPr="00710867">
              <w:rPr>
                <w:rFonts w:asciiTheme="minorHAnsi" w:eastAsiaTheme="minorHAnsi" w:hAnsiTheme="minorHAnsi"/>
                <w:sz w:val="20"/>
                <w:szCs w:val="22"/>
                <w:lang w:eastAsia="en-US"/>
              </w:rPr>
              <w:t xml:space="preserve"> de novembro</w:t>
            </w:r>
          </w:p>
        </w:tc>
      </w:tr>
      <w:tr w:rsidR="002E4CFC" w:rsidRPr="00EA4E46" w:rsidTr="00710867">
        <w:trPr>
          <w:trHeight w:val="954"/>
        </w:trPr>
        <w:tc>
          <w:tcPr>
            <w:tcW w:w="567" w:type="dxa"/>
            <w:vMerge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2E4CFC" w:rsidRPr="00B7393B" w:rsidRDefault="002E4CFC" w:rsidP="00FF4069">
            <w:pPr>
              <w:ind w:left="113" w:right="-47"/>
              <w:contextualSpacing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  <w:vAlign w:val="center"/>
          </w:tcPr>
          <w:p w:rsidR="002E4CFC" w:rsidRPr="00B7393B" w:rsidRDefault="002E4CFC" w:rsidP="00710867">
            <w:pPr>
              <w:ind w:right="-47" w:firstLine="14"/>
              <w:contextualSpacing/>
              <w:rPr>
                <w:rFonts w:asciiTheme="minorHAnsi" w:eastAsiaTheme="minorHAnsi" w:hAnsiTheme="minorHAnsi"/>
                <w:b/>
                <w:sz w:val="18"/>
                <w:szCs w:val="18"/>
                <w:lang w:eastAsia="en-US"/>
              </w:rPr>
            </w:pPr>
            <w:r w:rsidRPr="00B7393B">
              <w:rPr>
                <w:rFonts w:asciiTheme="minorHAnsi" w:eastAsiaTheme="minorHAnsi" w:hAnsiTheme="minorHAnsi"/>
                <w:b/>
                <w:sz w:val="18"/>
                <w:szCs w:val="18"/>
                <w:lang w:eastAsia="en-US"/>
              </w:rPr>
              <w:t>Pagamento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CFC" w:rsidRPr="004B4920" w:rsidRDefault="002E4CFC" w:rsidP="0097303E">
            <w:pPr>
              <w:ind w:right="-47"/>
              <w:rPr>
                <w:rFonts w:asciiTheme="minorHAnsi" w:hAnsiTheme="minorHAnsi"/>
                <w:bCs/>
                <w:sz w:val="20"/>
                <w:szCs w:val="22"/>
              </w:rPr>
            </w:pPr>
            <w:r>
              <w:rPr>
                <w:rFonts w:asciiTheme="minorHAnsi" w:hAnsiTheme="minorHAnsi"/>
                <w:bCs/>
                <w:sz w:val="20"/>
                <w:szCs w:val="22"/>
              </w:rPr>
              <w:t>d</w:t>
            </w:r>
            <w:r w:rsidRPr="004B4920">
              <w:rPr>
                <w:rFonts w:asciiTheme="minorHAnsi" w:hAnsiTheme="minorHAnsi"/>
                <w:bCs/>
                <w:sz w:val="20"/>
                <w:szCs w:val="22"/>
              </w:rPr>
              <w:t>e 1 a 15 de maio</w:t>
            </w:r>
          </w:p>
        </w:tc>
        <w:tc>
          <w:tcPr>
            <w:tcW w:w="1985" w:type="dxa"/>
            <w:vAlign w:val="center"/>
          </w:tcPr>
          <w:p w:rsidR="002E4CFC" w:rsidRPr="004B4920" w:rsidRDefault="002E4CFC" w:rsidP="002E4CFC">
            <w:pPr>
              <w:ind w:left="73" w:right="-47"/>
              <w:rPr>
                <w:rFonts w:asciiTheme="minorHAnsi" w:hAnsiTheme="minorHAnsi"/>
                <w:bCs/>
                <w:sz w:val="20"/>
                <w:szCs w:val="22"/>
              </w:rPr>
            </w:pPr>
            <w:r>
              <w:rPr>
                <w:rFonts w:asciiTheme="minorHAnsi" w:hAnsiTheme="minorHAnsi"/>
                <w:bCs/>
                <w:sz w:val="20"/>
                <w:szCs w:val="22"/>
              </w:rPr>
              <w:t>d</w:t>
            </w:r>
            <w:r w:rsidRPr="004B4920">
              <w:rPr>
                <w:rFonts w:asciiTheme="minorHAnsi" w:hAnsiTheme="minorHAnsi"/>
                <w:bCs/>
                <w:sz w:val="20"/>
                <w:szCs w:val="22"/>
              </w:rPr>
              <w:t>e 1 a 15 de outubro</w:t>
            </w:r>
          </w:p>
        </w:tc>
        <w:tc>
          <w:tcPr>
            <w:tcW w:w="2693" w:type="dxa"/>
            <w:vAlign w:val="center"/>
          </w:tcPr>
          <w:p w:rsidR="002E4CFC" w:rsidRPr="004B4920" w:rsidRDefault="002E4CFC" w:rsidP="002E4CFC">
            <w:pPr>
              <w:ind w:left="73" w:right="-47"/>
              <w:rPr>
                <w:rFonts w:asciiTheme="minorHAnsi" w:hAnsiTheme="minorHAnsi"/>
                <w:bCs/>
                <w:sz w:val="20"/>
                <w:szCs w:val="22"/>
              </w:rPr>
            </w:pPr>
            <w:r>
              <w:rPr>
                <w:rFonts w:asciiTheme="minorHAnsi" w:hAnsiTheme="minorHAnsi"/>
                <w:bCs/>
                <w:sz w:val="20"/>
                <w:szCs w:val="22"/>
              </w:rPr>
              <w:t>d</w:t>
            </w:r>
            <w:r w:rsidRPr="004B4920">
              <w:rPr>
                <w:rFonts w:asciiTheme="minorHAnsi" w:hAnsiTheme="minorHAnsi"/>
                <w:bCs/>
                <w:sz w:val="20"/>
                <w:szCs w:val="22"/>
              </w:rPr>
              <w:t>e 1 a 15 de outubro</w:t>
            </w:r>
          </w:p>
        </w:tc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CFC" w:rsidRPr="004E1329" w:rsidRDefault="002E4CFC" w:rsidP="001F465B">
            <w:pPr>
              <w:ind w:right="-47"/>
              <w:rPr>
                <w:rFonts w:asciiTheme="minorHAnsi" w:hAnsiTheme="minorHAnsi"/>
                <w:bCs/>
                <w:sz w:val="20"/>
                <w:szCs w:val="22"/>
              </w:rPr>
            </w:pPr>
            <w:r w:rsidRPr="00710867">
              <w:rPr>
                <w:rFonts w:asciiTheme="minorHAnsi" w:hAnsiTheme="minorHAnsi"/>
                <w:bCs/>
                <w:sz w:val="20"/>
                <w:szCs w:val="22"/>
              </w:rPr>
              <w:t xml:space="preserve">de </w:t>
            </w:r>
            <w:r w:rsidR="001F465B" w:rsidRPr="00710867">
              <w:rPr>
                <w:rFonts w:asciiTheme="minorHAnsi" w:hAnsiTheme="minorHAnsi"/>
                <w:bCs/>
                <w:sz w:val="20"/>
                <w:szCs w:val="22"/>
              </w:rPr>
              <w:t>15</w:t>
            </w:r>
            <w:r w:rsidRPr="00710867">
              <w:rPr>
                <w:rFonts w:asciiTheme="minorHAnsi" w:hAnsiTheme="minorHAnsi"/>
                <w:bCs/>
                <w:sz w:val="20"/>
                <w:szCs w:val="22"/>
              </w:rPr>
              <w:t xml:space="preserve"> a </w:t>
            </w:r>
            <w:r w:rsidR="001F465B" w:rsidRPr="00710867">
              <w:rPr>
                <w:rFonts w:asciiTheme="minorHAnsi" w:hAnsiTheme="minorHAnsi"/>
                <w:bCs/>
                <w:sz w:val="20"/>
                <w:szCs w:val="22"/>
              </w:rPr>
              <w:t>30</w:t>
            </w:r>
            <w:r w:rsidRPr="00710867">
              <w:rPr>
                <w:rFonts w:asciiTheme="minorHAnsi" w:hAnsiTheme="minorHAnsi"/>
                <w:bCs/>
                <w:sz w:val="20"/>
                <w:szCs w:val="22"/>
              </w:rPr>
              <w:t xml:space="preserve"> </w:t>
            </w:r>
            <w:r w:rsidR="001F465B" w:rsidRPr="00710867">
              <w:rPr>
                <w:rFonts w:asciiTheme="minorHAnsi" w:hAnsiTheme="minorHAnsi"/>
                <w:bCs/>
                <w:sz w:val="20"/>
                <w:szCs w:val="22"/>
              </w:rPr>
              <w:t>novembro</w:t>
            </w:r>
          </w:p>
        </w:tc>
      </w:tr>
      <w:tr w:rsidR="004E1329" w:rsidRPr="00EA4E46" w:rsidTr="00710867">
        <w:trPr>
          <w:cantSplit/>
          <w:trHeight w:val="1479"/>
        </w:trPr>
        <w:tc>
          <w:tcPr>
            <w:tcW w:w="1134" w:type="dxa"/>
            <w:gridSpan w:val="2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4E1329" w:rsidRPr="00B7393B" w:rsidRDefault="004E1329" w:rsidP="00710867">
            <w:pPr>
              <w:spacing w:before="120"/>
              <w:ind w:right="-45"/>
              <w:contextualSpacing/>
              <w:jc w:val="center"/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</w:pPr>
            <w:r w:rsidRPr="00B7393B">
              <w:rPr>
                <w:rFonts w:asciiTheme="minorHAnsi" w:hAnsiTheme="minorHAnsi"/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329" w:rsidRPr="004D2107" w:rsidRDefault="004E1329" w:rsidP="007F3967">
            <w:pPr>
              <w:ind w:right="-47"/>
              <w:rPr>
                <w:rFonts w:asciiTheme="minorHAnsi" w:hAnsiTheme="minorHAnsi"/>
                <w:bCs/>
                <w:sz w:val="20"/>
                <w:szCs w:val="22"/>
              </w:rPr>
            </w:pPr>
            <w:r w:rsidRPr="004B4920">
              <w:rPr>
                <w:rFonts w:asciiTheme="minorHAnsi" w:hAnsiTheme="minorHAnsi"/>
                <w:bCs/>
                <w:sz w:val="20"/>
                <w:szCs w:val="22"/>
              </w:rPr>
              <w:t xml:space="preserve">até ao </w:t>
            </w:r>
            <w:r w:rsidRPr="004B4920">
              <w:rPr>
                <w:rFonts w:asciiTheme="minorHAnsi" w:hAnsiTheme="minorHAnsi"/>
                <w:b/>
                <w:bCs/>
                <w:sz w:val="20"/>
                <w:szCs w:val="22"/>
              </w:rPr>
              <w:t>limite de 30%</w:t>
            </w:r>
            <w:r w:rsidRPr="004B4920">
              <w:rPr>
                <w:rFonts w:asciiTheme="minorHAnsi" w:hAnsiTheme="minorHAnsi"/>
                <w:bCs/>
                <w:sz w:val="20"/>
                <w:szCs w:val="22"/>
              </w:rPr>
              <w:t xml:space="preserve"> do total aprovado</w:t>
            </w:r>
            <w:r>
              <w:rPr>
                <w:rFonts w:asciiTheme="minorHAnsi" w:hAnsiTheme="minorHAnsi"/>
                <w:bCs/>
                <w:sz w:val="20"/>
                <w:szCs w:val="22"/>
              </w:rPr>
              <w:t xml:space="preserve"> e</w:t>
            </w:r>
            <w:r w:rsidRPr="004B4920">
              <w:rPr>
                <w:rFonts w:asciiTheme="minorHAnsi" w:hAnsiTheme="minorHAnsi"/>
                <w:bCs/>
                <w:sz w:val="20"/>
                <w:szCs w:val="22"/>
              </w:rPr>
              <w:t xml:space="preserve">m função da </w:t>
            </w:r>
            <w:r w:rsidRPr="004B4920">
              <w:rPr>
                <w:rFonts w:asciiTheme="minorHAnsi" w:hAnsiTheme="minorHAnsi"/>
                <w:b/>
                <w:bCs/>
                <w:sz w:val="20"/>
                <w:szCs w:val="22"/>
              </w:rPr>
              <w:t>despesa paga</w:t>
            </w:r>
          </w:p>
        </w:tc>
        <w:tc>
          <w:tcPr>
            <w:tcW w:w="1985" w:type="dxa"/>
            <w:vAlign w:val="center"/>
          </w:tcPr>
          <w:p w:rsidR="004E1329" w:rsidRPr="004D2107" w:rsidRDefault="004E1329" w:rsidP="007F3967">
            <w:pPr>
              <w:ind w:left="62" w:right="73"/>
              <w:rPr>
                <w:rFonts w:asciiTheme="minorHAnsi" w:hAnsiTheme="minorHAnsi"/>
                <w:bCs/>
                <w:sz w:val="20"/>
                <w:szCs w:val="22"/>
              </w:rPr>
            </w:pPr>
            <w:r w:rsidRPr="004B4920">
              <w:rPr>
                <w:rFonts w:asciiTheme="minorHAnsi" w:hAnsiTheme="minorHAnsi"/>
                <w:bCs/>
                <w:sz w:val="20"/>
                <w:szCs w:val="22"/>
              </w:rPr>
              <w:t xml:space="preserve">até ao </w:t>
            </w:r>
            <w:r>
              <w:rPr>
                <w:rFonts w:asciiTheme="minorHAnsi" w:hAnsiTheme="minorHAnsi"/>
                <w:b/>
                <w:bCs/>
                <w:sz w:val="20"/>
                <w:szCs w:val="22"/>
              </w:rPr>
              <w:t>limite de 25</w:t>
            </w:r>
            <w:r w:rsidRPr="004B4920">
              <w:rPr>
                <w:rFonts w:asciiTheme="minorHAnsi" w:hAnsiTheme="minorHAnsi"/>
                <w:b/>
                <w:bCs/>
                <w:sz w:val="20"/>
                <w:szCs w:val="22"/>
              </w:rPr>
              <w:t>%</w:t>
            </w:r>
            <w:r w:rsidRPr="004B4920">
              <w:rPr>
                <w:rFonts w:asciiTheme="minorHAnsi" w:hAnsiTheme="minorHAnsi"/>
                <w:bCs/>
                <w:sz w:val="20"/>
                <w:szCs w:val="22"/>
              </w:rPr>
              <w:t xml:space="preserve"> do total aprovado</w:t>
            </w:r>
            <w:r>
              <w:rPr>
                <w:rFonts w:asciiTheme="minorHAnsi" w:hAnsiTheme="minorHAnsi"/>
                <w:bCs/>
                <w:sz w:val="20"/>
                <w:szCs w:val="22"/>
              </w:rPr>
              <w:t xml:space="preserve"> e</w:t>
            </w:r>
            <w:r w:rsidRPr="004B4920">
              <w:rPr>
                <w:rFonts w:asciiTheme="minorHAnsi" w:hAnsiTheme="minorHAnsi"/>
                <w:bCs/>
                <w:sz w:val="20"/>
                <w:szCs w:val="22"/>
              </w:rPr>
              <w:t xml:space="preserve">m função da </w:t>
            </w:r>
            <w:r w:rsidRPr="004B4920">
              <w:rPr>
                <w:rFonts w:asciiTheme="minorHAnsi" w:hAnsiTheme="minorHAnsi"/>
                <w:b/>
                <w:bCs/>
                <w:sz w:val="20"/>
                <w:szCs w:val="22"/>
              </w:rPr>
              <w:t>despesa paga</w:t>
            </w:r>
          </w:p>
        </w:tc>
        <w:tc>
          <w:tcPr>
            <w:tcW w:w="5387" w:type="dxa"/>
            <w:gridSpan w:val="2"/>
            <w:vAlign w:val="center"/>
          </w:tcPr>
          <w:p w:rsidR="004E1329" w:rsidRPr="004E1329" w:rsidRDefault="004E1329" w:rsidP="004E1329">
            <w:pPr>
              <w:ind w:left="142" w:right="-47"/>
              <w:rPr>
                <w:rFonts w:asciiTheme="minorHAnsi" w:hAnsiTheme="minorHAnsi"/>
                <w:bCs/>
                <w:sz w:val="20"/>
                <w:szCs w:val="22"/>
              </w:rPr>
            </w:pPr>
            <w:r w:rsidRPr="004B4920">
              <w:rPr>
                <w:rFonts w:asciiTheme="minorHAnsi" w:hAnsiTheme="minorHAnsi"/>
                <w:bCs/>
                <w:sz w:val="20"/>
                <w:szCs w:val="22"/>
              </w:rPr>
              <w:t xml:space="preserve">até ao </w:t>
            </w:r>
            <w:r>
              <w:rPr>
                <w:rFonts w:asciiTheme="minorHAnsi" w:hAnsiTheme="minorHAnsi"/>
                <w:b/>
                <w:bCs/>
                <w:sz w:val="20"/>
                <w:szCs w:val="22"/>
              </w:rPr>
              <w:t>limite de 55</w:t>
            </w:r>
            <w:r w:rsidRPr="004B4920">
              <w:rPr>
                <w:rFonts w:asciiTheme="minorHAnsi" w:hAnsiTheme="minorHAnsi"/>
                <w:b/>
                <w:bCs/>
                <w:sz w:val="20"/>
                <w:szCs w:val="22"/>
              </w:rPr>
              <w:t>%</w:t>
            </w:r>
            <w:r w:rsidRPr="004B4920">
              <w:rPr>
                <w:rFonts w:asciiTheme="minorHAnsi" w:hAnsiTheme="minorHAnsi"/>
                <w:bCs/>
                <w:sz w:val="20"/>
                <w:szCs w:val="22"/>
              </w:rPr>
              <w:t xml:space="preserve"> do total aprovado</w:t>
            </w:r>
            <w:r>
              <w:rPr>
                <w:rFonts w:asciiTheme="minorHAnsi" w:hAnsiTheme="minorHAnsi"/>
                <w:bCs/>
                <w:sz w:val="20"/>
                <w:szCs w:val="22"/>
              </w:rPr>
              <w:t xml:space="preserve"> e</w:t>
            </w:r>
            <w:r w:rsidRPr="004B4920">
              <w:rPr>
                <w:rFonts w:asciiTheme="minorHAnsi" w:hAnsiTheme="minorHAnsi"/>
                <w:bCs/>
                <w:sz w:val="20"/>
                <w:szCs w:val="22"/>
              </w:rPr>
              <w:t xml:space="preserve">m função da </w:t>
            </w:r>
            <w:r w:rsidRPr="004B4920">
              <w:rPr>
                <w:rFonts w:asciiTheme="minorHAnsi" w:hAnsiTheme="minorHAnsi"/>
                <w:b/>
                <w:bCs/>
                <w:sz w:val="20"/>
                <w:szCs w:val="22"/>
              </w:rPr>
              <w:t>despesa paga</w:t>
            </w:r>
          </w:p>
        </w:tc>
      </w:tr>
      <w:tr w:rsidR="00710867" w:rsidRPr="00EA4E46" w:rsidTr="00710867">
        <w:trPr>
          <w:cantSplit/>
          <w:trHeight w:val="1396"/>
        </w:trPr>
        <w:tc>
          <w:tcPr>
            <w:tcW w:w="1134" w:type="dxa"/>
            <w:gridSpan w:val="2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710867" w:rsidRPr="00B7393B" w:rsidRDefault="00710867" w:rsidP="00710867">
            <w:pPr>
              <w:spacing w:before="120"/>
              <w:ind w:right="-45"/>
              <w:contextualSpacing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B7393B">
              <w:rPr>
                <w:rFonts w:asciiTheme="minorHAnsi" w:hAnsiTheme="minorHAnsi"/>
                <w:b/>
                <w:bCs/>
                <w:sz w:val="18"/>
                <w:szCs w:val="18"/>
              </w:rPr>
              <w:t>Documentação</w:t>
            </w:r>
          </w:p>
          <w:p w:rsidR="00710867" w:rsidRPr="00B7393B" w:rsidRDefault="00710867" w:rsidP="00710867">
            <w:pPr>
              <w:spacing w:before="120"/>
              <w:ind w:right="-45"/>
              <w:contextualSpacing/>
              <w:jc w:val="center"/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</w:pPr>
            <w:r w:rsidRPr="00B7393B">
              <w:rPr>
                <w:rFonts w:asciiTheme="minorHAnsi" w:hAnsiTheme="minorHAnsi"/>
                <w:b/>
                <w:bCs/>
                <w:sz w:val="18"/>
                <w:szCs w:val="18"/>
              </w:rPr>
              <w:t>a apresentar / requisitos</w:t>
            </w:r>
          </w:p>
        </w:tc>
        <w:tc>
          <w:tcPr>
            <w:tcW w:w="90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0867" w:rsidRPr="00710867" w:rsidRDefault="00710867" w:rsidP="00710867">
            <w:pPr>
              <w:tabs>
                <w:tab w:val="left" w:pos="884"/>
              </w:tabs>
              <w:ind w:right="-47"/>
              <w:jc w:val="center"/>
              <w:rPr>
                <w:rFonts w:asciiTheme="minorHAnsi" w:hAnsiTheme="minorHAnsi"/>
                <w:sz w:val="20"/>
              </w:rPr>
            </w:pPr>
            <w:r w:rsidRPr="00710867">
              <w:rPr>
                <w:rFonts w:asciiTheme="minorHAnsi" w:hAnsiTheme="minorHAnsi"/>
                <w:sz w:val="20"/>
                <w:szCs w:val="22"/>
                <w:lang w:eastAsia="en-US"/>
              </w:rPr>
              <w:t>consultar ponto 3</w:t>
            </w:r>
            <w:r w:rsidR="00F2697C">
              <w:rPr>
                <w:rFonts w:asciiTheme="minorHAnsi" w:hAnsiTheme="minorHAnsi"/>
                <w:sz w:val="20"/>
                <w:szCs w:val="22"/>
                <w:lang w:eastAsia="en-US"/>
              </w:rPr>
              <w:t>.</w:t>
            </w:r>
            <w:r w:rsidRPr="00710867">
              <w:rPr>
                <w:rFonts w:asciiTheme="minorHAnsi" w:hAnsiTheme="minorHAnsi"/>
                <w:sz w:val="20"/>
                <w:szCs w:val="22"/>
                <w:lang w:eastAsia="en-US"/>
              </w:rPr>
              <w:t xml:space="preserve"> do presente anexo</w:t>
            </w:r>
          </w:p>
        </w:tc>
      </w:tr>
    </w:tbl>
    <w:p w:rsidR="00BF070B" w:rsidRDefault="00BF070B" w:rsidP="00BF070B">
      <w:pPr>
        <w:rPr>
          <w:rFonts w:asciiTheme="minorHAnsi" w:hAnsiTheme="minorHAnsi"/>
          <w:sz w:val="16"/>
          <w:szCs w:val="16"/>
        </w:rPr>
      </w:pPr>
    </w:p>
    <w:p w:rsidR="00E33FC2" w:rsidRPr="004E747F" w:rsidRDefault="00E33FC2" w:rsidP="00BF070B">
      <w:pPr>
        <w:rPr>
          <w:rFonts w:asciiTheme="minorHAnsi" w:hAnsiTheme="minorHAnsi"/>
          <w:sz w:val="16"/>
          <w:szCs w:val="16"/>
        </w:rPr>
      </w:pPr>
    </w:p>
    <w:tbl>
      <w:tblPr>
        <w:tblW w:w="10348" w:type="dxa"/>
        <w:tblInd w:w="108" w:type="dxa"/>
        <w:tblBorders>
          <w:top w:val="single" w:sz="8" w:space="0" w:color="auto"/>
          <w:bottom w:val="single" w:sz="8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67"/>
        <w:gridCol w:w="3071"/>
        <w:gridCol w:w="3071"/>
        <w:gridCol w:w="3072"/>
      </w:tblGrid>
      <w:tr w:rsidR="007F3967" w:rsidRPr="00EA4E46" w:rsidTr="002E4CFC">
        <w:trPr>
          <w:trHeight w:val="632"/>
        </w:trPr>
        <w:tc>
          <w:tcPr>
            <w:tcW w:w="1134" w:type="dxa"/>
            <w:gridSpan w:val="2"/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3967" w:rsidRPr="00B7393B" w:rsidRDefault="007F3967" w:rsidP="00ED4AD5">
            <w:pPr>
              <w:rPr>
                <w:rFonts w:asciiTheme="minorHAnsi" w:hAnsiTheme="minorHAnsi"/>
                <w:b/>
                <w:sz w:val="14"/>
              </w:rPr>
            </w:pPr>
            <w:r w:rsidRPr="00B7393B">
              <w:rPr>
                <w:rFonts w:asciiTheme="minorHAnsi" w:hAnsiTheme="minorHAnsi"/>
                <w:b/>
                <w:sz w:val="18"/>
              </w:rPr>
              <w:t>SALDO</w:t>
            </w:r>
          </w:p>
        </w:tc>
        <w:tc>
          <w:tcPr>
            <w:tcW w:w="3071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3967" w:rsidRPr="00EA4E46" w:rsidRDefault="007F3967" w:rsidP="00902027">
            <w:pPr>
              <w:pStyle w:val="PargrafodaLista"/>
              <w:ind w:left="0" w:right="-47"/>
              <w:jc w:val="center"/>
              <w:rPr>
                <w:rFonts w:asciiTheme="minorHAnsi" w:hAnsiTheme="minorHAnsi"/>
                <w:b/>
                <w:bCs/>
                <w:szCs w:val="22"/>
                <w:lang w:eastAsia="en-US"/>
              </w:rPr>
            </w:pPr>
            <w:r w:rsidRPr="00EA4E46">
              <w:rPr>
                <w:rFonts w:asciiTheme="minorHAnsi" w:hAnsiTheme="minorHAnsi"/>
                <w:b/>
                <w:bCs/>
                <w:szCs w:val="22"/>
              </w:rPr>
              <w:t>AÇÕES TRANSITADAS</w:t>
            </w:r>
          </w:p>
        </w:tc>
        <w:tc>
          <w:tcPr>
            <w:tcW w:w="3071" w:type="dxa"/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CFC" w:rsidRDefault="007F3967" w:rsidP="00434EE2">
            <w:pPr>
              <w:pStyle w:val="PargrafodaLista"/>
              <w:ind w:left="0" w:right="-47"/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  <w:r w:rsidRPr="00EA4E46">
              <w:rPr>
                <w:rFonts w:asciiTheme="minorHAnsi" w:hAnsiTheme="minorHAnsi"/>
                <w:b/>
                <w:bCs/>
                <w:szCs w:val="22"/>
              </w:rPr>
              <w:t>AÇÕES NOVAS</w:t>
            </w:r>
          </w:p>
          <w:p w:rsidR="007F3967" w:rsidRPr="00EA4E46" w:rsidRDefault="007F3967" w:rsidP="00434EE2">
            <w:pPr>
              <w:pStyle w:val="PargrafodaLista"/>
              <w:ind w:left="0" w:right="-47"/>
              <w:jc w:val="center"/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</w:rPr>
              <w:t>março-abril</w:t>
            </w:r>
          </w:p>
        </w:tc>
        <w:tc>
          <w:tcPr>
            <w:tcW w:w="3072" w:type="dxa"/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CFC" w:rsidRDefault="007F3967" w:rsidP="00434EE2">
            <w:pPr>
              <w:pStyle w:val="PargrafodaLista"/>
              <w:ind w:left="0" w:right="-47"/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  <w:r w:rsidRPr="00EA4E46">
              <w:rPr>
                <w:rFonts w:asciiTheme="minorHAnsi" w:hAnsiTheme="minorHAnsi"/>
                <w:b/>
                <w:bCs/>
                <w:szCs w:val="22"/>
              </w:rPr>
              <w:t>AÇÕES NOVAS</w:t>
            </w:r>
          </w:p>
          <w:p w:rsidR="007F3967" w:rsidRPr="00EA4E46" w:rsidRDefault="007F3967" w:rsidP="00434EE2">
            <w:pPr>
              <w:pStyle w:val="PargrafodaLista"/>
              <w:ind w:left="0" w:right="-47"/>
              <w:jc w:val="center"/>
              <w:rPr>
                <w:rFonts w:asciiTheme="minorHAnsi" w:hAnsiTheme="minorHAnsi"/>
                <w:szCs w:val="22"/>
                <w:lang w:eastAsia="en-US"/>
              </w:rPr>
            </w:pPr>
            <w:r w:rsidRPr="00EA4E46">
              <w:rPr>
                <w:rFonts w:asciiTheme="minorHAnsi" w:hAnsiTheme="minorHAnsi"/>
                <w:szCs w:val="22"/>
              </w:rPr>
              <w:t>set</w:t>
            </w:r>
            <w:r>
              <w:rPr>
                <w:rFonts w:asciiTheme="minorHAnsi" w:hAnsiTheme="minorHAnsi"/>
                <w:szCs w:val="22"/>
              </w:rPr>
              <w:t>embro-outubro</w:t>
            </w:r>
          </w:p>
        </w:tc>
      </w:tr>
      <w:tr w:rsidR="00F27508" w:rsidRPr="00EA4E46" w:rsidTr="002E4CFC">
        <w:trPr>
          <w:trHeight w:val="699"/>
        </w:trPr>
        <w:tc>
          <w:tcPr>
            <w:tcW w:w="567" w:type="dxa"/>
            <w:vMerge w:val="restar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27508" w:rsidRPr="00B7393B" w:rsidRDefault="00F27508" w:rsidP="00B7393B">
            <w:pPr>
              <w:ind w:left="113" w:right="-47"/>
              <w:contextualSpacing/>
              <w:jc w:val="center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7393B">
              <w:rPr>
                <w:rFonts w:asciiTheme="minorHAnsi" w:hAnsiTheme="minorHAnsi"/>
                <w:b/>
                <w:bCs/>
                <w:sz w:val="18"/>
                <w:szCs w:val="18"/>
              </w:rPr>
              <w:t>Quando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  <w:vAlign w:val="center"/>
          </w:tcPr>
          <w:p w:rsidR="00F27508" w:rsidRPr="00B7393B" w:rsidRDefault="00B7393B" w:rsidP="00B7393B">
            <w:pPr>
              <w:ind w:left="66" w:right="-47" w:firstLine="14"/>
              <w:contextualSpacing/>
              <w:rPr>
                <w:rFonts w:asciiTheme="minorHAnsi" w:eastAsia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18"/>
                <w:lang w:eastAsia="en-US"/>
              </w:rPr>
              <w:t>P</w:t>
            </w:r>
            <w:r w:rsidR="00F27508" w:rsidRPr="00B7393B">
              <w:rPr>
                <w:rFonts w:asciiTheme="minorHAnsi" w:eastAsiaTheme="minorHAnsi" w:hAnsiTheme="minorHAnsi"/>
                <w:b/>
                <w:sz w:val="18"/>
                <w:szCs w:val="18"/>
                <w:lang w:eastAsia="en-US"/>
              </w:rPr>
              <w:t>edido</w:t>
            </w:r>
          </w:p>
        </w:tc>
        <w:tc>
          <w:tcPr>
            <w:tcW w:w="921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508" w:rsidRPr="00781C62" w:rsidRDefault="00F27508" w:rsidP="00F27508">
            <w:pPr>
              <w:ind w:right="-47"/>
              <w:jc w:val="center"/>
              <w:rPr>
                <w:rFonts w:asciiTheme="minorHAnsi" w:eastAsiaTheme="minorHAnsi" w:hAnsiTheme="minorHAnsi"/>
                <w:sz w:val="20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0"/>
                <w:szCs w:val="22"/>
                <w:lang w:eastAsia="en-US"/>
              </w:rPr>
              <w:t>até 31 de janeiro</w:t>
            </w:r>
          </w:p>
        </w:tc>
      </w:tr>
      <w:tr w:rsidR="00F27508" w:rsidRPr="00EA4E46" w:rsidTr="002E4CFC">
        <w:trPr>
          <w:trHeight w:val="1063"/>
        </w:trPr>
        <w:tc>
          <w:tcPr>
            <w:tcW w:w="567" w:type="dxa"/>
            <w:vMerge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F27508" w:rsidRPr="00B7393B" w:rsidRDefault="00F27508" w:rsidP="00B7393B">
            <w:pPr>
              <w:ind w:left="113" w:right="-47"/>
              <w:contextualSpacing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  <w:vAlign w:val="center"/>
          </w:tcPr>
          <w:p w:rsidR="00F27508" w:rsidRPr="00B7393B" w:rsidRDefault="00F27508" w:rsidP="00B7393B">
            <w:pPr>
              <w:ind w:left="66" w:right="-47" w:firstLine="14"/>
              <w:contextualSpacing/>
              <w:rPr>
                <w:rFonts w:asciiTheme="minorHAnsi" w:eastAsiaTheme="minorHAnsi" w:hAnsiTheme="minorHAnsi"/>
                <w:b/>
                <w:sz w:val="18"/>
                <w:szCs w:val="18"/>
                <w:lang w:eastAsia="en-US"/>
              </w:rPr>
            </w:pPr>
            <w:r w:rsidRPr="00B7393B">
              <w:rPr>
                <w:rFonts w:asciiTheme="minorHAnsi" w:eastAsiaTheme="minorHAnsi" w:hAnsiTheme="minorHAnsi"/>
                <w:b/>
                <w:sz w:val="18"/>
                <w:szCs w:val="18"/>
                <w:lang w:eastAsia="en-US"/>
              </w:rPr>
              <w:t>Pagamento</w:t>
            </w:r>
          </w:p>
        </w:tc>
        <w:tc>
          <w:tcPr>
            <w:tcW w:w="921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508" w:rsidRPr="00F27508" w:rsidRDefault="00F27508" w:rsidP="00F27508">
            <w:pPr>
              <w:pStyle w:val="PargrafodaLista"/>
              <w:ind w:left="175" w:right="-47"/>
              <w:jc w:val="center"/>
              <w:rPr>
                <w:rFonts w:asciiTheme="minorHAnsi" w:hAnsiTheme="minorHAnsi"/>
                <w:bCs/>
                <w:szCs w:val="22"/>
              </w:rPr>
            </w:pPr>
            <w:r>
              <w:rPr>
                <w:rFonts w:asciiTheme="minorHAnsi" w:hAnsiTheme="minorHAnsi"/>
                <w:bCs/>
                <w:szCs w:val="22"/>
              </w:rPr>
              <w:t>a</w:t>
            </w:r>
            <w:r w:rsidRPr="00F27508">
              <w:rPr>
                <w:rFonts w:asciiTheme="minorHAnsi" w:hAnsiTheme="minorHAnsi"/>
                <w:bCs/>
                <w:szCs w:val="22"/>
              </w:rPr>
              <w:t xml:space="preserve">té </w:t>
            </w:r>
            <w:r>
              <w:rPr>
                <w:rFonts w:asciiTheme="minorHAnsi" w:hAnsiTheme="minorHAnsi"/>
                <w:bCs/>
                <w:szCs w:val="22"/>
              </w:rPr>
              <w:t>15 de março</w:t>
            </w:r>
          </w:p>
        </w:tc>
      </w:tr>
      <w:tr w:rsidR="00C458BE" w:rsidRPr="00EA4E46" w:rsidTr="002E4CFC">
        <w:trPr>
          <w:cantSplit/>
          <w:trHeight w:val="851"/>
        </w:trPr>
        <w:tc>
          <w:tcPr>
            <w:tcW w:w="1134" w:type="dxa"/>
            <w:gridSpan w:val="2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C458BE" w:rsidRPr="00B7393B" w:rsidRDefault="00C458BE" w:rsidP="002E4CFC">
            <w:pPr>
              <w:spacing w:before="120"/>
              <w:ind w:right="-45"/>
              <w:contextualSpacing/>
              <w:jc w:val="center"/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</w:pPr>
            <w:r w:rsidRPr="00B7393B">
              <w:rPr>
                <w:rFonts w:asciiTheme="minorHAnsi" w:hAnsiTheme="minorHAnsi"/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921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8BE" w:rsidRPr="00EA4E46" w:rsidRDefault="004E5DF1" w:rsidP="00C50B9A">
            <w:pPr>
              <w:pStyle w:val="PargrafodaLista"/>
              <w:ind w:left="175" w:right="-47"/>
              <w:jc w:val="center"/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 xml:space="preserve">resulta da </w:t>
            </w:r>
            <w:r w:rsidR="00C50B9A">
              <w:rPr>
                <w:rFonts w:asciiTheme="minorHAnsi" w:hAnsiTheme="minorHAnsi"/>
                <w:szCs w:val="22"/>
                <w:lang w:eastAsia="en-US"/>
              </w:rPr>
              <w:t>diferença entre a</w:t>
            </w:r>
            <w:r w:rsidR="00C458BE">
              <w:rPr>
                <w:rFonts w:asciiTheme="minorHAnsi" w:hAnsiTheme="minorHAnsi"/>
                <w:szCs w:val="22"/>
                <w:lang w:eastAsia="en-US"/>
              </w:rPr>
              <w:t xml:space="preserve"> despesa paga </w:t>
            </w:r>
            <w:r w:rsidR="00C50B9A">
              <w:rPr>
                <w:rFonts w:asciiTheme="minorHAnsi" w:hAnsiTheme="minorHAnsi"/>
                <w:szCs w:val="22"/>
                <w:lang w:eastAsia="en-US"/>
              </w:rPr>
              <w:t>e a despesa aprovada em saldo até ao limite do montante aprovado</w:t>
            </w:r>
          </w:p>
        </w:tc>
      </w:tr>
      <w:tr w:rsidR="00C458BE" w:rsidRPr="00EA4E46" w:rsidTr="002E4CFC">
        <w:trPr>
          <w:cantSplit/>
          <w:trHeight w:val="1302"/>
        </w:trPr>
        <w:tc>
          <w:tcPr>
            <w:tcW w:w="1134" w:type="dxa"/>
            <w:gridSpan w:val="2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B7393B" w:rsidRPr="00B7393B" w:rsidRDefault="00C458BE" w:rsidP="00E33FC2">
            <w:pPr>
              <w:spacing w:before="120"/>
              <w:ind w:left="113" w:right="-45"/>
              <w:contextualSpacing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B7393B">
              <w:rPr>
                <w:rFonts w:asciiTheme="minorHAnsi" w:hAnsiTheme="minorHAnsi"/>
                <w:b/>
                <w:bCs/>
                <w:sz w:val="18"/>
                <w:szCs w:val="18"/>
              </w:rPr>
              <w:t>Documentação</w:t>
            </w:r>
          </w:p>
          <w:p w:rsidR="00C458BE" w:rsidRPr="00B7393B" w:rsidRDefault="00C458BE" w:rsidP="00E33FC2">
            <w:pPr>
              <w:spacing w:before="120"/>
              <w:ind w:left="113" w:right="-45"/>
              <w:contextualSpacing/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</w:pPr>
            <w:r w:rsidRPr="00B7393B">
              <w:rPr>
                <w:rFonts w:asciiTheme="minorHAnsi" w:hAnsiTheme="minorHAnsi"/>
                <w:b/>
                <w:bCs/>
                <w:sz w:val="18"/>
                <w:szCs w:val="18"/>
              </w:rPr>
              <w:t>a apresentar / requisitos</w:t>
            </w:r>
          </w:p>
        </w:tc>
        <w:tc>
          <w:tcPr>
            <w:tcW w:w="921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8BE" w:rsidRPr="004D2107" w:rsidRDefault="00B7393B" w:rsidP="00ED4AD5">
            <w:pPr>
              <w:pStyle w:val="PargrafodaLista"/>
              <w:jc w:val="center"/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>consultar ponto 3</w:t>
            </w:r>
            <w:r w:rsidR="00F2697C">
              <w:rPr>
                <w:rFonts w:asciiTheme="minorHAnsi" w:hAnsiTheme="minorHAnsi"/>
                <w:szCs w:val="22"/>
                <w:lang w:eastAsia="en-US"/>
              </w:rPr>
              <w:t>.</w:t>
            </w:r>
            <w:r w:rsidR="00ED4AD5">
              <w:rPr>
                <w:rFonts w:asciiTheme="minorHAnsi" w:hAnsiTheme="minorHAnsi"/>
                <w:szCs w:val="22"/>
                <w:lang w:eastAsia="en-US"/>
              </w:rPr>
              <w:t xml:space="preserve"> </w:t>
            </w:r>
            <w:r w:rsidR="002E4CFC">
              <w:rPr>
                <w:rFonts w:asciiTheme="minorHAnsi" w:hAnsiTheme="minorHAnsi"/>
                <w:szCs w:val="22"/>
                <w:lang w:eastAsia="en-US"/>
              </w:rPr>
              <w:t>do presente anexo</w:t>
            </w:r>
          </w:p>
        </w:tc>
      </w:tr>
    </w:tbl>
    <w:p w:rsidR="002729C1" w:rsidRDefault="002729C1"/>
    <w:p w:rsidR="004E5DF1" w:rsidRPr="00B7393B" w:rsidRDefault="00B7393B" w:rsidP="00B7393B">
      <w:pPr>
        <w:pStyle w:val="PargrafodaLista"/>
        <w:numPr>
          <w:ilvl w:val="0"/>
          <w:numId w:val="9"/>
        </w:numPr>
        <w:rPr>
          <w:rFonts w:asciiTheme="minorHAnsi" w:hAnsiTheme="minorHAnsi"/>
          <w:b/>
          <w:sz w:val="22"/>
        </w:rPr>
      </w:pPr>
      <w:r w:rsidRPr="00B7393B">
        <w:rPr>
          <w:rFonts w:asciiTheme="minorHAnsi" w:hAnsiTheme="minorHAnsi"/>
          <w:b/>
          <w:sz w:val="22"/>
        </w:rPr>
        <w:t>Documentação a apresentar em sede de reembolso e de saldo</w:t>
      </w:r>
    </w:p>
    <w:tbl>
      <w:tblPr>
        <w:tblStyle w:val="Tabelacomgrelha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C458BE" w:rsidRPr="004E5DF1" w:rsidTr="00DD1D09">
        <w:tc>
          <w:tcPr>
            <w:tcW w:w="10682" w:type="dxa"/>
            <w:tcBorders>
              <w:top w:val="nil"/>
              <w:bottom w:val="nil"/>
            </w:tcBorders>
            <w:vAlign w:val="center"/>
          </w:tcPr>
          <w:p w:rsidR="005F071C" w:rsidRDefault="005F071C" w:rsidP="005F071C">
            <w:pPr>
              <w:ind w:right="-1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4E747F" w:rsidRPr="004E5DF1" w:rsidRDefault="00C458BE" w:rsidP="00E410F5">
            <w:pPr>
              <w:pStyle w:val="PargrafodaLista"/>
              <w:numPr>
                <w:ilvl w:val="0"/>
                <w:numId w:val="12"/>
              </w:numPr>
              <w:contextualSpacing w:val="0"/>
              <w:rPr>
                <w:rFonts w:ascii="Calibri" w:hAnsi="Calibri" w:cs="Calibri"/>
                <w:color w:val="000000"/>
                <w:szCs w:val="22"/>
              </w:rPr>
            </w:pPr>
            <w:r w:rsidRPr="004E5DF1">
              <w:rPr>
                <w:rFonts w:ascii="Calibri" w:hAnsi="Calibri" w:cs="Calibri"/>
                <w:b/>
                <w:szCs w:val="22"/>
              </w:rPr>
              <w:t>Formulários de pedido de reembolso</w:t>
            </w:r>
            <w:r w:rsidRPr="004E5DF1">
              <w:rPr>
                <w:rFonts w:ascii="Calibri" w:hAnsi="Calibri" w:cs="Calibri"/>
                <w:bCs/>
                <w:szCs w:val="22"/>
              </w:rPr>
              <w:t xml:space="preserve"> </w:t>
            </w:r>
            <w:r w:rsidR="003025CD" w:rsidRPr="003025CD">
              <w:rPr>
                <w:rFonts w:ascii="Calibri" w:hAnsi="Calibri" w:cs="Calibri"/>
                <w:b/>
                <w:bCs/>
                <w:color w:val="0070C0"/>
                <w:szCs w:val="22"/>
              </w:rPr>
              <w:t>(ANEXO 20)</w:t>
            </w:r>
            <w:r w:rsidR="003025CD" w:rsidRPr="003025CD">
              <w:rPr>
                <w:rFonts w:ascii="Calibri" w:hAnsi="Calibri" w:cs="Calibri"/>
                <w:bCs/>
                <w:color w:val="0070C0"/>
                <w:szCs w:val="22"/>
              </w:rPr>
              <w:t xml:space="preserve"> </w:t>
            </w:r>
            <w:r w:rsidRPr="004E5DF1">
              <w:rPr>
                <w:rFonts w:ascii="Calibri" w:hAnsi="Calibri" w:cs="Calibri"/>
                <w:bCs/>
                <w:szCs w:val="22"/>
              </w:rPr>
              <w:t xml:space="preserve">e de </w:t>
            </w:r>
            <w:r w:rsidRPr="004E5DF1">
              <w:rPr>
                <w:rFonts w:ascii="Calibri" w:hAnsi="Calibri" w:cs="Calibri"/>
                <w:b/>
                <w:szCs w:val="22"/>
              </w:rPr>
              <w:t>pedido de pagamento de saldo</w:t>
            </w:r>
            <w:r w:rsidR="003025CD">
              <w:rPr>
                <w:rFonts w:ascii="Calibri" w:hAnsi="Calibri" w:cs="Calibri"/>
                <w:b/>
                <w:szCs w:val="22"/>
              </w:rPr>
              <w:t xml:space="preserve"> </w:t>
            </w:r>
            <w:r w:rsidR="003025CD" w:rsidRPr="003025CD">
              <w:rPr>
                <w:rFonts w:ascii="Calibri" w:hAnsi="Calibri" w:cs="Calibri"/>
                <w:b/>
                <w:color w:val="0070C0"/>
                <w:szCs w:val="22"/>
              </w:rPr>
              <w:t>(ANEXO 21)</w:t>
            </w:r>
            <w:r w:rsidRPr="004E5DF1">
              <w:rPr>
                <w:rFonts w:ascii="Calibri" w:hAnsi="Calibri" w:cs="Calibri"/>
                <w:szCs w:val="22"/>
              </w:rPr>
              <w:t xml:space="preserve">, incluindo os respetivos </w:t>
            </w:r>
            <w:r w:rsidRPr="004E5DF1">
              <w:rPr>
                <w:rFonts w:ascii="Calibri" w:hAnsi="Calibri" w:cs="Calibri"/>
                <w:b/>
                <w:szCs w:val="22"/>
              </w:rPr>
              <w:t>anexos</w:t>
            </w:r>
            <w:r w:rsidRPr="004E5DF1">
              <w:rPr>
                <w:rFonts w:ascii="Calibri" w:hAnsi="Calibri" w:cs="Calibri"/>
                <w:szCs w:val="22"/>
              </w:rPr>
              <w:t>,</w:t>
            </w:r>
            <w:r w:rsidRPr="004E5DF1">
              <w:rPr>
                <w:rFonts w:ascii="Calibri" w:hAnsi="Calibri" w:cs="Calibri"/>
                <w:b/>
                <w:szCs w:val="22"/>
              </w:rPr>
              <w:t xml:space="preserve"> </w:t>
            </w:r>
            <w:r w:rsidRPr="004E5DF1">
              <w:rPr>
                <w:rFonts w:ascii="Calibri" w:hAnsi="Calibri" w:cs="Calibri"/>
                <w:color w:val="000000"/>
                <w:szCs w:val="22"/>
              </w:rPr>
              <w:t>assinados pelo responsável da entidade e Técnico Oficial de Contas, com aposição da respetiva vinheta, ou assinatura do responsável financeiro, no caso de entidades da Administração Pública.</w:t>
            </w:r>
            <w:r w:rsidR="005F17F0">
              <w:rPr>
                <w:rFonts w:ascii="Calibri" w:hAnsi="Calibri" w:cs="Calibri"/>
                <w:color w:val="000000"/>
                <w:szCs w:val="22"/>
              </w:rPr>
              <w:t xml:space="preserve"> Os ficheiros devem, igualmente, ser remetidos ao IEFP em </w:t>
            </w:r>
            <w:r w:rsidR="005F17F0" w:rsidRPr="005F17F0">
              <w:rPr>
                <w:rFonts w:ascii="Calibri" w:hAnsi="Calibri" w:cs="Calibri"/>
                <w:b/>
                <w:color w:val="000000"/>
                <w:szCs w:val="22"/>
              </w:rPr>
              <w:t>suporte informático</w:t>
            </w:r>
            <w:r w:rsidR="005F17F0">
              <w:rPr>
                <w:rFonts w:ascii="Calibri" w:hAnsi="Calibri" w:cs="Calibri"/>
                <w:color w:val="000000"/>
                <w:szCs w:val="22"/>
              </w:rPr>
              <w:t>.</w:t>
            </w:r>
          </w:p>
          <w:p w:rsidR="004E747F" w:rsidRPr="004E5DF1" w:rsidRDefault="004E747F" w:rsidP="0093662B">
            <w:pPr>
              <w:rPr>
                <w:rFonts w:ascii="Calibri" w:hAnsi="Calibri" w:cs="Calibri"/>
                <w:color w:val="000000"/>
                <w:szCs w:val="22"/>
              </w:rPr>
            </w:pPr>
          </w:p>
          <w:p w:rsidR="005F071C" w:rsidRPr="004E10C5" w:rsidRDefault="005F071C" w:rsidP="00E410F5">
            <w:pPr>
              <w:pStyle w:val="PargrafodaLista"/>
              <w:numPr>
                <w:ilvl w:val="0"/>
                <w:numId w:val="12"/>
              </w:numPr>
              <w:contextualSpacing w:val="0"/>
              <w:rPr>
                <w:rFonts w:asciiTheme="minorHAnsi" w:hAnsiTheme="minorHAnsi" w:cs="Calibri"/>
                <w:color w:val="000000"/>
                <w:szCs w:val="22"/>
              </w:rPr>
            </w:pPr>
            <w:r w:rsidRPr="004E10C5">
              <w:rPr>
                <w:rFonts w:asciiTheme="minorHAnsi" w:hAnsiTheme="minorHAnsi" w:cs="Calibri"/>
                <w:b/>
                <w:szCs w:val="22"/>
              </w:rPr>
              <w:t>Listagens</w:t>
            </w:r>
            <w:r w:rsidRPr="004E10C5">
              <w:rPr>
                <w:rFonts w:asciiTheme="minorHAnsi" w:hAnsiTheme="minorHAnsi" w:cs="Calibri"/>
                <w:b/>
                <w:color w:val="000000"/>
                <w:szCs w:val="22"/>
              </w:rPr>
              <w:t xml:space="preserve"> de </w:t>
            </w:r>
            <w:r w:rsidRPr="004E10C5">
              <w:rPr>
                <w:rFonts w:asciiTheme="minorHAnsi" w:hAnsiTheme="minorHAnsi" w:cs="Calibri"/>
                <w:b/>
                <w:szCs w:val="22"/>
              </w:rPr>
              <w:t>despesas</w:t>
            </w:r>
            <w:r w:rsidRPr="004E10C5">
              <w:rPr>
                <w:rFonts w:asciiTheme="minorHAnsi" w:hAnsiTheme="minorHAnsi" w:cs="Calibri"/>
                <w:b/>
                <w:color w:val="000000"/>
                <w:szCs w:val="22"/>
              </w:rPr>
              <w:t xml:space="preserve"> realizadas e pagas</w:t>
            </w:r>
            <w:r>
              <w:rPr>
                <w:rFonts w:asciiTheme="minorHAnsi" w:hAnsiTheme="minorHAnsi" w:cs="Calibri"/>
                <w:b/>
                <w:color w:val="000000"/>
                <w:szCs w:val="22"/>
              </w:rPr>
              <w:t xml:space="preserve"> no âmbito da Rubrica 1</w:t>
            </w:r>
            <w:r w:rsidRPr="004E10C5">
              <w:rPr>
                <w:rFonts w:asciiTheme="minorHAnsi" w:hAnsiTheme="minorHAnsi" w:cs="Calibri"/>
                <w:b/>
                <w:color w:val="000000"/>
                <w:szCs w:val="22"/>
              </w:rPr>
              <w:t xml:space="preserve"> </w:t>
            </w:r>
            <w:r w:rsidRPr="004E10C5">
              <w:rPr>
                <w:rFonts w:asciiTheme="minorHAnsi" w:hAnsiTheme="minorHAnsi" w:cs="Calibri"/>
                <w:color w:val="000000"/>
                <w:szCs w:val="22"/>
              </w:rPr>
              <w:t>(nos reembolsos e no saldo), em suporte informático.</w:t>
            </w:r>
          </w:p>
          <w:p w:rsidR="005F071C" w:rsidRPr="004E10C5" w:rsidRDefault="005F071C" w:rsidP="005F071C">
            <w:pPr>
              <w:pStyle w:val="PargrafodaLista"/>
              <w:ind w:left="295"/>
              <w:contextualSpacing w:val="0"/>
              <w:rPr>
                <w:rFonts w:asciiTheme="minorHAnsi" w:hAnsiTheme="minorHAnsi" w:cs="Calibri"/>
                <w:color w:val="000000"/>
                <w:szCs w:val="22"/>
              </w:rPr>
            </w:pPr>
          </w:p>
          <w:p w:rsidR="005F071C" w:rsidRPr="004E10C5" w:rsidRDefault="005F071C" w:rsidP="00E410F5">
            <w:pPr>
              <w:pStyle w:val="PargrafodaLista"/>
              <w:numPr>
                <w:ilvl w:val="0"/>
                <w:numId w:val="12"/>
              </w:numPr>
              <w:contextualSpacing w:val="0"/>
              <w:rPr>
                <w:rFonts w:asciiTheme="minorHAnsi" w:hAnsiTheme="minorHAnsi" w:cs="Calibri"/>
                <w:color w:val="000000"/>
                <w:szCs w:val="22"/>
              </w:rPr>
            </w:pPr>
            <w:r w:rsidRPr="004E10C5">
              <w:rPr>
                <w:rFonts w:asciiTheme="minorHAnsi" w:hAnsiTheme="minorHAnsi" w:cs="Calibri"/>
                <w:b/>
                <w:color w:val="000000"/>
                <w:szCs w:val="22"/>
              </w:rPr>
              <w:t xml:space="preserve">Amostra </w:t>
            </w:r>
            <w:r w:rsidRPr="004E10C5">
              <w:rPr>
                <w:rFonts w:asciiTheme="minorHAnsi" w:hAnsiTheme="minorHAnsi" w:cs="Calibri"/>
                <w:b/>
                <w:szCs w:val="22"/>
              </w:rPr>
              <w:t>documental</w:t>
            </w:r>
            <w:r w:rsidRPr="004E10C5">
              <w:rPr>
                <w:rFonts w:asciiTheme="minorHAnsi" w:hAnsiTheme="minorHAnsi" w:cs="Calibri"/>
                <w:b/>
                <w:color w:val="000000"/>
                <w:szCs w:val="22"/>
              </w:rPr>
              <w:t xml:space="preserve"> </w:t>
            </w:r>
            <w:r w:rsidRPr="004E10C5">
              <w:rPr>
                <w:rFonts w:asciiTheme="minorHAnsi" w:hAnsiTheme="minorHAnsi" w:cs="Calibri"/>
                <w:color w:val="000000"/>
                <w:szCs w:val="22"/>
              </w:rPr>
              <w:t xml:space="preserve">da despesa efetuada </w:t>
            </w:r>
            <w:r>
              <w:rPr>
                <w:rFonts w:asciiTheme="minorHAnsi" w:hAnsiTheme="minorHAnsi" w:cs="Calibri"/>
                <w:color w:val="000000"/>
                <w:szCs w:val="22"/>
              </w:rPr>
              <w:t>na Rubrica 1, incidindo</w:t>
            </w:r>
            <w:r w:rsidRPr="004E10C5">
              <w:rPr>
                <w:rFonts w:asciiTheme="minorHAnsi" w:hAnsiTheme="minorHAnsi" w:cs="Calibri"/>
                <w:color w:val="000000"/>
                <w:szCs w:val="22"/>
              </w:rPr>
              <w:t xml:space="preserve"> </w:t>
            </w:r>
            <w:r>
              <w:rPr>
                <w:rFonts w:asciiTheme="minorHAnsi" w:hAnsiTheme="minorHAnsi" w:cs="Calibri"/>
                <w:color w:val="000000"/>
                <w:szCs w:val="22"/>
              </w:rPr>
              <w:t>nos</w:t>
            </w:r>
            <w:r w:rsidRPr="004E10C5">
              <w:rPr>
                <w:rFonts w:asciiTheme="minorHAnsi" w:hAnsiTheme="minorHAnsi" w:cs="Calibri"/>
                <w:b/>
                <w:color w:val="000000"/>
                <w:szCs w:val="22"/>
              </w:rPr>
              <w:t xml:space="preserve"> comprovativos das transferências bancárias</w:t>
            </w:r>
            <w:r w:rsidRPr="004E10C5">
              <w:rPr>
                <w:rFonts w:asciiTheme="minorHAnsi" w:hAnsiTheme="minorHAnsi" w:cs="Calibri"/>
                <w:color w:val="000000"/>
                <w:szCs w:val="22"/>
              </w:rPr>
              <w:t xml:space="preserve"> para </w:t>
            </w:r>
            <w:r>
              <w:rPr>
                <w:rFonts w:asciiTheme="minorHAnsi" w:hAnsiTheme="minorHAnsi" w:cs="Calibri"/>
                <w:color w:val="000000"/>
                <w:szCs w:val="22"/>
              </w:rPr>
              <w:t xml:space="preserve">os </w:t>
            </w:r>
            <w:r w:rsidRPr="004E10C5">
              <w:rPr>
                <w:rFonts w:asciiTheme="minorHAnsi" w:hAnsiTheme="minorHAnsi" w:cs="Calibri"/>
                <w:color w:val="000000"/>
                <w:szCs w:val="22"/>
              </w:rPr>
              <w:t xml:space="preserve">formandos, de um </w:t>
            </w:r>
            <w:r w:rsidRPr="004E10C5">
              <w:rPr>
                <w:rFonts w:asciiTheme="minorHAnsi" w:hAnsiTheme="minorHAnsi" w:cs="Calibri"/>
                <w:b/>
                <w:color w:val="000000"/>
                <w:szCs w:val="22"/>
              </w:rPr>
              <w:t>mês a solicitar</w:t>
            </w:r>
            <w:r>
              <w:rPr>
                <w:rFonts w:asciiTheme="minorHAnsi" w:hAnsiTheme="minorHAnsi" w:cs="Calibri"/>
                <w:b/>
                <w:color w:val="000000"/>
                <w:szCs w:val="22"/>
              </w:rPr>
              <w:t xml:space="preserve"> pelo IEFP 30 dias antes do prazo para a apresentação dos pedidos de pagamento.</w:t>
            </w:r>
          </w:p>
          <w:p w:rsidR="005F071C" w:rsidRDefault="005F071C" w:rsidP="005F071C">
            <w:pPr>
              <w:rPr>
                <w:rFonts w:asciiTheme="minorHAnsi" w:hAnsiTheme="minorHAnsi" w:cs="Calibri"/>
                <w:color w:val="000000"/>
                <w:sz w:val="20"/>
                <w:szCs w:val="22"/>
              </w:rPr>
            </w:pPr>
          </w:p>
          <w:p w:rsidR="005F17F0" w:rsidRPr="004E10C5" w:rsidRDefault="005F17F0" w:rsidP="005F071C">
            <w:pPr>
              <w:rPr>
                <w:rFonts w:asciiTheme="minorHAnsi" w:hAnsiTheme="minorHAnsi" w:cs="Calibri"/>
                <w:color w:val="000000"/>
                <w:sz w:val="20"/>
                <w:szCs w:val="22"/>
              </w:rPr>
            </w:pPr>
          </w:p>
          <w:p w:rsidR="005F071C" w:rsidRPr="004E10C5" w:rsidRDefault="005F071C" w:rsidP="005F071C">
            <w:pPr>
              <w:pStyle w:val="PargrafodaLista"/>
              <w:tabs>
                <w:tab w:val="left" w:pos="146"/>
              </w:tabs>
              <w:ind w:left="516"/>
              <w:contextualSpacing w:val="0"/>
              <w:rPr>
                <w:rFonts w:asciiTheme="minorHAnsi" w:hAnsiTheme="minorHAnsi" w:cs="Calibri"/>
                <w:color w:val="000000"/>
                <w:szCs w:val="22"/>
                <w:highlight w:val="yellow"/>
              </w:rPr>
            </w:pPr>
          </w:p>
          <w:p w:rsidR="005F071C" w:rsidRPr="004E10C5" w:rsidRDefault="005F071C" w:rsidP="005F071C">
            <w:pPr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4E10C5">
              <w:rPr>
                <w:rFonts w:asciiTheme="minorHAnsi" w:hAnsiTheme="minorHAnsi" w:cs="Calibri"/>
                <w:b/>
                <w:sz w:val="20"/>
                <w:szCs w:val="22"/>
                <w:shd w:val="clear" w:color="auto" w:fill="632423" w:themeFill="accent2" w:themeFillShade="80"/>
              </w:rPr>
              <w:lastRenderedPageBreak/>
              <w:t>NOTE BEM:</w:t>
            </w:r>
          </w:p>
          <w:p w:rsidR="005F071C" w:rsidRPr="004E10C5" w:rsidRDefault="005F071C" w:rsidP="005F071C">
            <w:pPr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E410F5" w:rsidRDefault="00E410F5" w:rsidP="00E410F5">
            <w:pPr>
              <w:pStyle w:val="PargrafodaLista"/>
              <w:numPr>
                <w:ilvl w:val="0"/>
                <w:numId w:val="6"/>
              </w:numPr>
              <w:ind w:right="-1"/>
              <w:rPr>
                <w:rFonts w:asciiTheme="minorHAnsi" w:hAnsiTheme="minorHAnsi" w:cs="Calibri"/>
                <w:szCs w:val="22"/>
              </w:rPr>
            </w:pPr>
            <w:r w:rsidRPr="00E410F5">
              <w:rPr>
                <w:rFonts w:asciiTheme="minorHAnsi" w:hAnsiTheme="minorHAnsi" w:cs="Calibri"/>
                <w:szCs w:val="22"/>
              </w:rPr>
              <w:t xml:space="preserve">Os </w:t>
            </w:r>
            <w:r w:rsidRPr="00E410F5">
              <w:rPr>
                <w:rFonts w:asciiTheme="minorHAnsi" w:hAnsiTheme="minorHAnsi" w:cs="Calibri"/>
                <w:b/>
                <w:szCs w:val="22"/>
              </w:rPr>
              <w:t>pagamentos são efetuados em função do volume de formação</w:t>
            </w:r>
            <w:r w:rsidRPr="00E410F5">
              <w:rPr>
                <w:rFonts w:asciiTheme="minorHAnsi" w:hAnsiTheme="minorHAnsi" w:cs="Calibri"/>
                <w:szCs w:val="22"/>
              </w:rPr>
              <w:t xml:space="preserve"> à data de referência do reembolso em causa, proporcionalmente ao valor do subsídio por </w:t>
            </w:r>
            <w:r>
              <w:rPr>
                <w:rFonts w:asciiTheme="minorHAnsi" w:hAnsiTheme="minorHAnsi" w:cs="Calibri"/>
                <w:szCs w:val="22"/>
              </w:rPr>
              <w:t>grupo de formação e por curso, sendo efetuadas</w:t>
            </w:r>
            <w:r w:rsidRPr="00E410F5">
              <w:rPr>
                <w:rFonts w:asciiTheme="minorHAnsi" w:hAnsiTheme="minorHAnsi" w:cs="Calibri"/>
                <w:szCs w:val="22"/>
              </w:rPr>
              <w:t xml:space="preserve"> as reduções ao financiamento aprovado, tal como </w:t>
            </w:r>
            <w:r>
              <w:rPr>
                <w:rFonts w:asciiTheme="minorHAnsi" w:hAnsiTheme="minorHAnsi" w:cs="Calibri"/>
                <w:szCs w:val="22"/>
              </w:rPr>
              <w:t>previsto</w:t>
            </w:r>
            <w:r w:rsidRPr="00E410F5">
              <w:rPr>
                <w:rFonts w:asciiTheme="minorHAnsi" w:hAnsiTheme="minorHAnsi" w:cs="Calibri"/>
                <w:szCs w:val="22"/>
              </w:rPr>
              <w:t xml:space="preserve"> </w:t>
            </w:r>
            <w:r>
              <w:rPr>
                <w:rFonts w:asciiTheme="minorHAnsi" w:hAnsiTheme="minorHAnsi" w:cs="Calibri"/>
                <w:szCs w:val="22"/>
              </w:rPr>
              <w:t>no n.º 3 do artigo 13.º-A do Despacho n.º 3213/2014.</w:t>
            </w:r>
          </w:p>
          <w:p w:rsidR="00E410F5" w:rsidRDefault="00E410F5" w:rsidP="00E410F5">
            <w:pPr>
              <w:pStyle w:val="PargrafodaLista"/>
              <w:ind w:left="360"/>
              <w:contextualSpacing w:val="0"/>
              <w:rPr>
                <w:rFonts w:asciiTheme="minorHAnsi" w:hAnsiTheme="minorHAnsi" w:cs="Calibri"/>
                <w:szCs w:val="22"/>
              </w:rPr>
            </w:pPr>
          </w:p>
          <w:p w:rsidR="005F071C" w:rsidRPr="00FE0BFC" w:rsidRDefault="005F071C" w:rsidP="00E410F5">
            <w:pPr>
              <w:pStyle w:val="PargrafodaLista"/>
              <w:numPr>
                <w:ilvl w:val="0"/>
                <w:numId w:val="6"/>
              </w:numPr>
              <w:contextualSpacing w:val="0"/>
              <w:rPr>
                <w:rFonts w:asciiTheme="minorHAnsi" w:hAnsiTheme="minorHAnsi" w:cs="Calibri"/>
                <w:szCs w:val="22"/>
              </w:rPr>
            </w:pPr>
            <w:r w:rsidRPr="004E10C5">
              <w:rPr>
                <w:rFonts w:asciiTheme="minorHAnsi" w:hAnsiTheme="minorHAnsi" w:cs="Calibri"/>
                <w:szCs w:val="22"/>
              </w:rPr>
              <w:t xml:space="preserve">Para além da amostra documental acima referida, o IEFP pode solicitar, a qualquer momento, outros documentos relativos à listagem de despesas apresentadas, sempre que haja indícios de falta de razoabilidade quanto ao valor ou rubrica de imputação. </w:t>
            </w:r>
            <w:r w:rsidRPr="00FE0BFC">
              <w:rPr>
                <w:rFonts w:asciiTheme="minorHAnsi" w:hAnsiTheme="minorHAnsi" w:cs="Calibri"/>
                <w:b/>
                <w:szCs w:val="22"/>
              </w:rPr>
              <w:t>O PAGAMENTO DE REEMBOLSOS NÃO IMPLICA A ACEITAÇÃO DEFINITIVA DAS DESPESAS APRESENTADAS</w:t>
            </w:r>
            <w:r w:rsidRPr="00FE0BFC">
              <w:rPr>
                <w:rFonts w:asciiTheme="minorHAnsi" w:hAnsiTheme="minorHAnsi" w:cs="Calibri"/>
                <w:szCs w:val="22"/>
              </w:rPr>
              <w:t xml:space="preserve">, as quais só são consideradas válidas no momento do encerramento do saldo. </w:t>
            </w:r>
          </w:p>
          <w:p w:rsidR="005F071C" w:rsidRPr="004E10C5" w:rsidRDefault="005F071C" w:rsidP="005F071C">
            <w:pPr>
              <w:pStyle w:val="PargrafodaLista"/>
              <w:ind w:left="360"/>
              <w:contextualSpacing w:val="0"/>
              <w:rPr>
                <w:rFonts w:asciiTheme="minorHAnsi" w:hAnsiTheme="minorHAnsi" w:cs="Calibri"/>
                <w:szCs w:val="22"/>
              </w:rPr>
            </w:pPr>
          </w:p>
          <w:p w:rsidR="005F071C" w:rsidRPr="004E10C5" w:rsidRDefault="005F071C" w:rsidP="005F071C">
            <w:pPr>
              <w:pStyle w:val="PargrafodaLista"/>
              <w:ind w:left="360"/>
              <w:contextualSpacing w:val="0"/>
              <w:rPr>
                <w:rFonts w:asciiTheme="minorHAnsi" w:hAnsiTheme="minorHAnsi" w:cs="Calibri"/>
                <w:szCs w:val="22"/>
              </w:rPr>
            </w:pPr>
            <w:r w:rsidRPr="004E10C5">
              <w:rPr>
                <w:rFonts w:asciiTheme="minorHAnsi" w:hAnsiTheme="minorHAnsi" w:cs="Calibri"/>
                <w:szCs w:val="22"/>
              </w:rPr>
              <w:t>Nesta conformidade, até ao pagamento do saldo, pode sempre haver lugar a outro tipo de verificações.</w:t>
            </w:r>
          </w:p>
          <w:p w:rsidR="005F071C" w:rsidRPr="004E10C5" w:rsidRDefault="005F071C" w:rsidP="005F071C">
            <w:pPr>
              <w:pStyle w:val="PargrafodaLista"/>
              <w:ind w:left="360"/>
              <w:contextualSpacing w:val="0"/>
              <w:rPr>
                <w:rFonts w:asciiTheme="minorHAnsi" w:hAnsiTheme="minorHAnsi" w:cs="Calibri"/>
                <w:szCs w:val="22"/>
              </w:rPr>
            </w:pPr>
          </w:p>
          <w:p w:rsidR="005F071C" w:rsidRPr="004E10C5" w:rsidRDefault="005F071C" w:rsidP="00E410F5">
            <w:pPr>
              <w:pStyle w:val="PargrafodaLista"/>
              <w:numPr>
                <w:ilvl w:val="0"/>
                <w:numId w:val="6"/>
              </w:numPr>
              <w:shd w:val="clear" w:color="000000" w:fill="auto"/>
              <w:contextualSpacing w:val="0"/>
              <w:rPr>
                <w:rFonts w:asciiTheme="minorHAnsi" w:hAnsiTheme="minorHAnsi" w:cs="Calibri"/>
                <w:szCs w:val="22"/>
              </w:rPr>
            </w:pPr>
            <w:r w:rsidRPr="004E10C5">
              <w:rPr>
                <w:rFonts w:asciiTheme="minorHAnsi" w:hAnsiTheme="minorHAnsi" w:cs="Calibri"/>
                <w:szCs w:val="22"/>
              </w:rPr>
              <w:t>Todas as despesas pagas são elegíveis até à data limite do pedido de reembolso.</w:t>
            </w:r>
          </w:p>
          <w:p w:rsidR="005F071C" w:rsidRPr="004E10C5" w:rsidRDefault="005F071C" w:rsidP="005F071C">
            <w:pPr>
              <w:pStyle w:val="PargrafodaLista"/>
              <w:shd w:val="clear" w:color="000000" w:fill="auto"/>
              <w:ind w:left="360"/>
              <w:contextualSpacing w:val="0"/>
              <w:rPr>
                <w:rFonts w:asciiTheme="minorHAnsi" w:hAnsiTheme="minorHAnsi" w:cs="Calibri"/>
                <w:szCs w:val="22"/>
              </w:rPr>
            </w:pPr>
          </w:p>
          <w:p w:rsidR="005F071C" w:rsidRPr="004E10C5" w:rsidRDefault="005F071C" w:rsidP="00E410F5">
            <w:pPr>
              <w:pStyle w:val="PargrafodaLista"/>
              <w:numPr>
                <w:ilvl w:val="0"/>
                <w:numId w:val="6"/>
              </w:numPr>
              <w:shd w:val="clear" w:color="000000" w:fill="auto"/>
              <w:contextualSpacing w:val="0"/>
              <w:rPr>
                <w:rFonts w:asciiTheme="minorHAnsi" w:hAnsiTheme="minorHAnsi" w:cs="Calibri"/>
                <w:szCs w:val="22"/>
              </w:rPr>
            </w:pPr>
            <w:r w:rsidRPr="004E10C5">
              <w:rPr>
                <w:rFonts w:asciiTheme="minorHAnsi" w:hAnsiTheme="minorHAnsi" w:cs="Calibri"/>
                <w:szCs w:val="22"/>
              </w:rPr>
              <w:t xml:space="preserve">A soma do valor do </w:t>
            </w:r>
            <w:r w:rsidRPr="004E10C5">
              <w:rPr>
                <w:rFonts w:asciiTheme="minorHAnsi" w:hAnsiTheme="minorHAnsi" w:cs="Calibri"/>
                <w:b/>
                <w:szCs w:val="22"/>
              </w:rPr>
              <w:t>adiantamento</w:t>
            </w:r>
            <w:r w:rsidRPr="004E10C5">
              <w:rPr>
                <w:rFonts w:asciiTheme="minorHAnsi" w:hAnsiTheme="minorHAnsi" w:cs="Calibri"/>
                <w:szCs w:val="22"/>
              </w:rPr>
              <w:t xml:space="preserve"> e dos </w:t>
            </w:r>
            <w:r w:rsidRPr="004E10C5">
              <w:rPr>
                <w:rFonts w:asciiTheme="minorHAnsi" w:hAnsiTheme="minorHAnsi" w:cs="Calibri"/>
                <w:b/>
                <w:szCs w:val="22"/>
              </w:rPr>
              <w:t>2</w:t>
            </w:r>
            <w:r w:rsidRPr="004E10C5">
              <w:rPr>
                <w:rFonts w:asciiTheme="minorHAnsi" w:hAnsiTheme="minorHAnsi" w:cs="Calibri"/>
                <w:szCs w:val="22"/>
              </w:rPr>
              <w:t xml:space="preserve"> </w:t>
            </w:r>
            <w:r w:rsidRPr="004E10C5">
              <w:rPr>
                <w:rFonts w:asciiTheme="minorHAnsi" w:hAnsiTheme="minorHAnsi" w:cs="Calibri"/>
                <w:b/>
                <w:szCs w:val="22"/>
              </w:rPr>
              <w:t>reembolsos</w:t>
            </w:r>
            <w:r w:rsidRPr="004E10C5">
              <w:rPr>
                <w:rFonts w:asciiTheme="minorHAnsi" w:hAnsiTheme="minorHAnsi" w:cs="Calibri"/>
                <w:szCs w:val="22"/>
              </w:rPr>
              <w:t xml:space="preserve"> não pode ser superior a </w:t>
            </w:r>
            <w:r w:rsidRPr="004E10C5">
              <w:rPr>
                <w:rFonts w:asciiTheme="minorHAnsi" w:hAnsiTheme="minorHAnsi" w:cs="Calibri"/>
                <w:b/>
                <w:szCs w:val="22"/>
              </w:rPr>
              <w:t>85%</w:t>
            </w:r>
            <w:r w:rsidRPr="004E10C5">
              <w:rPr>
                <w:rFonts w:asciiTheme="minorHAnsi" w:hAnsiTheme="minorHAnsi" w:cs="Calibri"/>
                <w:szCs w:val="22"/>
              </w:rPr>
              <w:t xml:space="preserve"> do montante aprovado para cada ano civil.</w:t>
            </w:r>
          </w:p>
          <w:p w:rsidR="00C458BE" w:rsidRDefault="00C458BE" w:rsidP="005F071C">
            <w:pPr>
              <w:pStyle w:val="PargrafodaLista"/>
              <w:shd w:val="clear" w:color="000000" w:fill="auto"/>
              <w:ind w:left="360"/>
              <w:contextualSpacing w:val="0"/>
              <w:rPr>
                <w:rFonts w:ascii="Calibri" w:hAnsi="Calibri" w:cs="Calibri"/>
                <w:szCs w:val="22"/>
              </w:rPr>
            </w:pPr>
          </w:p>
          <w:p w:rsidR="00C458BE" w:rsidRPr="004E5DF1" w:rsidRDefault="00C458BE" w:rsidP="004E747F">
            <w:pPr>
              <w:rPr>
                <w:sz w:val="20"/>
                <w:szCs w:val="22"/>
              </w:rPr>
            </w:pPr>
          </w:p>
        </w:tc>
      </w:tr>
    </w:tbl>
    <w:p w:rsidR="00C458BE" w:rsidRDefault="00C458BE"/>
    <w:sectPr w:rsidR="00C458BE" w:rsidSect="001F3C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568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C19" w:rsidRDefault="00CF2C19" w:rsidP="00C458BE">
      <w:r>
        <w:separator/>
      </w:r>
    </w:p>
  </w:endnote>
  <w:endnote w:type="continuationSeparator" w:id="0">
    <w:p w:rsidR="00CF2C19" w:rsidRDefault="00CF2C19" w:rsidP="00C45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rmes-Thin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93C" w:rsidRDefault="00CD193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0988498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:rsidR="00C458BE" w:rsidRPr="00C458BE" w:rsidRDefault="00C458BE" w:rsidP="00C458BE">
        <w:pPr>
          <w:pStyle w:val="Rodap"/>
          <w:pBdr>
            <w:top w:val="dotted" w:sz="4" w:space="1" w:color="auto"/>
          </w:pBdr>
          <w:jc w:val="right"/>
          <w:rPr>
            <w:rFonts w:asciiTheme="minorHAnsi" w:hAnsiTheme="minorHAnsi"/>
            <w:sz w:val="16"/>
            <w:szCs w:val="16"/>
          </w:rPr>
        </w:pPr>
        <w:r w:rsidRPr="00C458BE">
          <w:rPr>
            <w:rFonts w:asciiTheme="minorHAnsi" w:hAnsiTheme="minorHAnsi"/>
            <w:sz w:val="16"/>
            <w:szCs w:val="16"/>
          </w:rPr>
          <w:fldChar w:fldCharType="begin"/>
        </w:r>
        <w:r w:rsidRPr="00C458BE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C458BE">
          <w:rPr>
            <w:rFonts w:asciiTheme="minorHAnsi" w:hAnsiTheme="minorHAnsi"/>
            <w:sz w:val="16"/>
            <w:szCs w:val="16"/>
          </w:rPr>
          <w:fldChar w:fldCharType="separate"/>
        </w:r>
        <w:r w:rsidR="000B667B">
          <w:rPr>
            <w:rFonts w:asciiTheme="minorHAnsi" w:hAnsiTheme="minorHAnsi"/>
            <w:noProof/>
            <w:sz w:val="16"/>
            <w:szCs w:val="16"/>
          </w:rPr>
          <w:t>2</w:t>
        </w:r>
        <w:r w:rsidRPr="00C458BE">
          <w:rPr>
            <w:rFonts w:asciiTheme="minorHAnsi" w:hAnsiTheme="minorHAnsi"/>
            <w:sz w:val="16"/>
            <w:szCs w:val="16"/>
          </w:rPr>
          <w:fldChar w:fldCharType="end"/>
        </w:r>
        <w:r w:rsidRPr="00C458BE">
          <w:rPr>
            <w:rFonts w:asciiTheme="minorHAnsi" w:hAnsiTheme="minorHAnsi"/>
            <w:sz w:val="16"/>
            <w:szCs w:val="16"/>
          </w:rPr>
          <w:t>/3</w:t>
        </w:r>
      </w:p>
    </w:sdtContent>
  </w:sdt>
  <w:p w:rsidR="00C458BE" w:rsidRPr="008E1A86" w:rsidRDefault="00E629E0">
    <w:pPr>
      <w:pStyle w:val="Rodap"/>
      <w:rPr>
        <w:rFonts w:asciiTheme="minorHAnsi" w:hAnsiTheme="minorHAnsi"/>
        <w:sz w:val="16"/>
        <w:szCs w:val="16"/>
      </w:rPr>
    </w:pPr>
    <w:r w:rsidRPr="005E53B4">
      <w:rPr>
        <w:rFonts w:ascii="Calibri" w:hAnsi="Calibri" w:cs="Calibri"/>
        <w:color w:val="7F7F7F"/>
        <w:sz w:val="16"/>
      </w:rPr>
      <w:t>Cursos de Aprendiz</w:t>
    </w:r>
    <w:r w:rsidR="00CD193C">
      <w:rPr>
        <w:rFonts w:ascii="Calibri" w:hAnsi="Calibri" w:cs="Calibri"/>
        <w:color w:val="7F7F7F"/>
        <w:sz w:val="16"/>
      </w:rPr>
      <w:t xml:space="preserve">agem | Regulamento Específico </w:t>
    </w:r>
    <w:r w:rsidRPr="005E53B4">
      <w:rPr>
        <w:rFonts w:ascii="Calibri" w:hAnsi="Calibri" w:cs="Calibri"/>
        <w:color w:val="7F7F7F"/>
        <w:sz w:val="16"/>
      </w:rPr>
      <w:t>201</w:t>
    </w:r>
    <w:r w:rsidR="00A31524">
      <w:rPr>
        <w:rFonts w:ascii="Calibri" w:hAnsi="Calibri" w:cs="Calibri"/>
        <w:color w:val="7F7F7F"/>
        <w:sz w:val="16"/>
      </w:rPr>
      <w:t>5</w:t>
    </w:r>
    <w:r w:rsidR="00CD193C">
      <w:rPr>
        <w:rFonts w:ascii="Calibri" w:hAnsi="Calibri" w:cs="Calibri"/>
        <w:color w:val="7F7F7F"/>
        <w:sz w:val="16"/>
      </w:rPr>
      <w:t xml:space="preserve"> – Anexo 1</w:t>
    </w:r>
    <w:r w:rsidR="00EC5078">
      <w:rPr>
        <w:rFonts w:ascii="Calibri" w:hAnsi="Calibri" w:cs="Calibri"/>
        <w:color w:val="7F7F7F"/>
        <w:sz w:val="16"/>
      </w:rPr>
      <w:t>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93C" w:rsidRDefault="00CD193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C19" w:rsidRDefault="00CF2C19" w:rsidP="00C458BE">
      <w:r>
        <w:separator/>
      </w:r>
    </w:p>
  </w:footnote>
  <w:footnote w:type="continuationSeparator" w:id="0">
    <w:p w:rsidR="00CF2C19" w:rsidRDefault="00CF2C19" w:rsidP="00C458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93C" w:rsidRDefault="00CD193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8BE" w:rsidRDefault="00C458BE" w:rsidP="00C458BE">
    <w:pPr>
      <w:pStyle w:val="Cabealho"/>
    </w:pPr>
    <w:r>
      <w:rPr>
        <w:noProof/>
      </w:rPr>
      <w:drawing>
        <wp:inline distT="0" distB="0" distL="0" distR="0" wp14:anchorId="526E935F" wp14:editId="77187D6C">
          <wp:extent cx="3371215" cy="429260"/>
          <wp:effectExtent l="0" t="0" r="635" b="8890"/>
          <wp:docPr id="76" name="Imagem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215" cy="429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458BE" w:rsidRDefault="00C458BE" w:rsidP="00C458BE">
    <w:pPr>
      <w:rPr>
        <w:rFonts w:ascii="Hermes-Thin" w:hAnsi="Hermes-Thin"/>
        <w:caps/>
        <w:sz w:val="16"/>
      </w:rPr>
    </w:pPr>
    <w:r>
      <w:tab/>
      <w:t xml:space="preserve">   </w:t>
    </w:r>
    <w:r>
      <w:rPr>
        <w:rFonts w:ascii="Hermes-Thin" w:hAnsi="Hermes-Thin"/>
        <w:caps/>
        <w:sz w:val="16"/>
      </w:rPr>
      <w:t>Departamento de Formação profissional</w:t>
    </w:r>
  </w:p>
  <w:p w:rsidR="00C458BE" w:rsidRDefault="00C458BE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93C" w:rsidRDefault="00CD193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53EEF"/>
    <w:multiLevelType w:val="hybridMultilevel"/>
    <w:tmpl w:val="4672EAA6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BE6228"/>
    <w:multiLevelType w:val="hybridMultilevel"/>
    <w:tmpl w:val="78CA8318"/>
    <w:lvl w:ilvl="0" w:tplc="CC88121C">
      <w:start w:val="1"/>
      <w:numFmt w:val="bullet"/>
      <w:lvlText w:val=""/>
      <w:lvlJc w:val="left"/>
      <w:pPr>
        <w:ind w:left="474" w:hanging="360"/>
      </w:pPr>
      <w:rPr>
        <w:rFonts w:ascii="Symbol" w:hAnsi="Symbol" w:hint="default"/>
        <w:sz w:val="16"/>
      </w:rPr>
    </w:lvl>
    <w:lvl w:ilvl="1" w:tplc="08160003" w:tentative="1">
      <w:start w:val="1"/>
      <w:numFmt w:val="bullet"/>
      <w:lvlText w:val="o"/>
      <w:lvlJc w:val="left"/>
      <w:pPr>
        <w:ind w:left="119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91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63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5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07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79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51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234" w:hanging="360"/>
      </w:pPr>
      <w:rPr>
        <w:rFonts w:ascii="Wingdings" w:hAnsi="Wingdings" w:hint="default"/>
      </w:rPr>
    </w:lvl>
  </w:abstractNum>
  <w:abstractNum w:abstractNumId="2" w15:restartNumberingAfterBreak="0">
    <w:nsid w:val="14054705"/>
    <w:multiLevelType w:val="hybridMultilevel"/>
    <w:tmpl w:val="B796A2A2"/>
    <w:lvl w:ilvl="0" w:tplc="983C9E0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8444B"/>
    <w:multiLevelType w:val="hybridMultilevel"/>
    <w:tmpl w:val="75AA85B6"/>
    <w:lvl w:ilvl="0" w:tplc="08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F45264"/>
    <w:multiLevelType w:val="hybridMultilevel"/>
    <w:tmpl w:val="1C02E8F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33A97"/>
    <w:multiLevelType w:val="hybridMultilevel"/>
    <w:tmpl w:val="F502D55C"/>
    <w:lvl w:ilvl="0" w:tplc="9FB8C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F329F"/>
    <w:multiLevelType w:val="hybridMultilevel"/>
    <w:tmpl w:val="82A68E42"/>
    <w:lvl w:ilvl="0" w:tplc="9FB8C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0000"/>
        <w:sz w:val="14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BD77B2"/>
    <w:multiLevelType w:val="hybridMultilevel"/>
    <w:tmpl w:val="D144B134"/>
    <w:lvl w:ilvl="0" w:tplc="BBE01F5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B015FF"/>
    <w:multiLevelType w:val="hybridMultilevel"/>
    <w:tmpl w:val="2C7C098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3075D5"/>
    <w:multiLevelType w:val="hybridMultilevel"/>
    <w:tmpl w:val="5F8C184C"/>
    <w:lvl w:ilvl="0" w:tplc="530A1A3C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063EE7"/>
    <w:multiLevelType w:val="hybridMultilevel"/>
    <w:tmpl w:val="E58A9474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CAB1191"/>
    <w:multiLevelType w:val="hybridMultilevel"/>
    <w:tmpl w:val="1E260BFE"/>
    <w:lvl w:ilvl="0" w:tplc="0816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18"/>
      </w:rPr>
    </w:lvl>
    <w:lvl w:ilvl="1" w:tplc="B33CA0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8"/>
  </w:num>
  <w:num w:numId="5">
    <w:abstractNumId w:val="11"/>
  </w:num>
  <w:num w:numId="6">
    <w:abstractNumId w:val="0"/>
  </w:num>
  <w:num w:numId="7">
    <w:abstractNumId w:val="10"/>
  </w:num>
  <w:num w:numId="8">
    <w:abstractNumId w:val="2"/>
  </w:num>
  <w:num w:numId="9">
    <w:abstractNumId w:val="7"/>
  </w:num>
  <w:num w:numId="10">
    <w:abstractNumId w:val="1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1FC"/>
    <w:rsid w:val="00021A03"/>
    <w:rsid w:val="00037311"/>
    <w:rsid w:val="00082782"/>
    <w:rsid w:val="000B667B"/>
    <w:rsid w:val="00143FBE"/>
    <w:rsid w:val="001F3C7F"/>
    <w:rsid w:val="001F465B"/>
    <w:rsid w:val="00201C52"/>
    <w:rsid w:val="002729C1"/>
    <w:rsid w:val="002B3B41"/>
    <w:rsid w:val="002D46AF"/>
    <w:rsid w:val="002E4CFC"/>
    <w:rsid w:val="003025CD"/>
    <w:rsid w:val="00336DA3"/>
    <w:rsid w:val="003375B2"/>
    <w:rsid w:val="003A0B80"/>
    <w:rsid w:val="003A4223"/>
    <w:rsid w:val="003F007A"/>
    <w:rsid w:val="003F679E"/>
    <w:rsid w:val="0043461B"/>
    <w:rsid w:val="0044694C"/>
    <w:rsid w:val="00454D10"/>
    <w:rsid w:val="0045646B"/>
    <w:rsid w:val="004809F7"/>
    <w:rsid w:val="004B4920"/>
    <w:rsid w:val="004D2107"/>
    <w:rsid w:val="004E1329"/>
    <w:rsid w:val="004E5DF1"/>
    <w:rsid w:val="004E747F"/>
    <w:rsid w:val="005202F4"/>
    <w:rsid w:val="005812B4"/>
    <w:rsid w:val="00583543"/>
    <w:rsid w:val="005F071C"/>
    <w:rsid w:val="005F17F0"/>
    <w:rsid w:val="00600628"/>
    <w:rsid w:val="006044E5"/>
    <w:rsid w:val="00605EEC"/>
    <w:rsid w:val="00693AD6"/>
    <w:rsid w:val="006F0CA2"/>
    <w:rsid w:val="00700247"/>
    <w:rsid w:val="00710867"/>
    <w:rsid w:val="00727C46"/>
    <w:rsid w:val="00753C0D"/>
    <w:rsid w:val="0077601A"/>
    <w:rsid w:val="0078443A"/>
    <w:rsid w:val="007C66B3"/>
    <w:rsid w:val="007F3967"/>
    <w:rsid w:val="008457F9"/>
    <w:rsid w:val="00864E99"/>
    <w:rsid w:val="008A2E99"/>
    <w:rsid w:val="008E1A86"/>
    <w:rsid w:val="0093662B"/>
    <w:rsid w:val="009510AE"/>
    <w:rsid w:val="0097303E"/>
    <w:rsid w:val="0098169E"/>
    <w:rsid w:val="00A020DC"/>
    <w:rsid w:val="00A31524"/>
    <w:rsid w:val="00A517DF"/>
    <w:rsid w:val="00A94128"/>
    <w:rsid w:val="00AF3087"/>
    <w:rsid w:val="00B7393B"/>
    <w:rsid w:val="00B83616"/>
    <w:rsid w:val="00BC65AB"/>
    <w:rsid w:val="00BF070B"/>
    <w:rsid w:val="00C458BE"/>
    <w:rsid w:val="00C50B9A"/>
    <w:rsid w:val="00C925F1"/>
    <w:rsid w:val="00C93587"/>
    <w:rsid w:val="00CD193C"/>
    <w:rsid w:val="00CF2C19"/>
    <w:rsid w:val="00D536C5"/>
    <w:rsid w:val="00D761FC"/>
    <w:rsid w:val="00D82B34"/>
    <w:rsid w:val="00DD1D09"/>
    <w:rsid w:val="00DF6BD3"/>
    <w:rsid w:val="00E32254"/>
    <w:rsid w:val="00E33FC2"/>
    <w:rsid w:val="00E410F5"/>
    <w:rsid w:val="00E42015"/>
    <w:rsid w:val="00E629E0"/>
    <w:rsid w:val="00E67330"/>
    <w:rsid w:val="00EB7379"/>
    <w:rsid w:val="00EC5078"/>
    <w:rsid w:val="00ED1741"/>
    <w:rsid w:val="00ED4AD5"/>
    <w:rsid w:val="00F04984"/>
    <w:rsid w:val="00F24038"/>
    <w:rsid w:val="00F2697C"/>
    <w:rsid w:val="00F27508"/>
    <w:rsid w:val="00F85070"/>
    <w:rsid w:val="00F85534"/>
    <w:rsid w:val="00F87148"/>
    <w:rsid w:val="00F9655E"/>
    <w:rsid w:val="00FA71A2"/>
    <w:rsid w:val="00FE0BFC"/>
    <w:rsid w:val="00FF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928DDA5F-6424-465A-AEB0-60E63095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761FC"/>
    <w:pPr>
      <w:ind w:left="720"/>
      <w:contextualSpacing/>
      <w:jc w:val="both"/>
    </w:pPr>
    <w:rPr>
      <w:rFonts w:ascii="Arial" w:hAnsi="Arial"/>
      <w:sz w:val="20"/>
      <w:szCs w:val="20"/>
    </w:rPr>
  </w:style>
  <w:style w:type="table" w:styleId="Tabelacomgrelha">
    <w:name w:val="Table Grid"/>
    <w:basedOn w:val="Tabelanormal"/>
    <w:uiPriority w:val="59"/>
    <w:rsid w:val="00C45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nhideWhenUsed/>
    <w:rsid w:val="00C458B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C458BE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C458B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458BE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C458BE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458BE"/>
    <w:rPr>
      <w:rFonts w:ascii="Tahoma" w:eastAsia="Times New Roman" w:hAnsi="Tahoma" w:cs="Tahoma"/>
      <w:sz w:val="16"/>
      <w:szCs w:val="16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16021-184A-4BAE-884D-59C6E7342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660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Sousa Bernardo</dc:creator>
  <cp:lastModifiedBy>Pedro Correia Santos</cp:lastModifiedBy>
  <cp:revision>29</cp:revision>
  <cp:lastPrinted>2015-12-29T15:59:00Z</cp:lastPrinted>
  <dcterms:created xsi:type="dcterms:W3CDTF">2013-12-13T11:22:00Z</dcterms:created>
  <dcterms:modified xsi:type="dcterms:W3CDTF">2015-12-29T16:02:00Z</dcterms:modified>
</cp:coreProperties>
</file>