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5F3C0" w14:textId="77777777" w:rsidR="00F33618" w:rsidRDefault="00F33618">
      <w:pPr>
        <w:rPr>
          <w:rFonts w:cs="Calibri"/>
          <w:b/>
          <w:sz w:val="2"/>
          <w:szCs w:val="2"/>
        </w:rPr>
      </w:pPr>
    </w:p>
    <w:p w14:paraId="7574F340" w14:textId="2B8B17D1" w:rsidR="00F33618" w:rsidRDefault="004D3F9C">
      <w:pPr>
        <w:shd w:val="clear" w:color="auto" w:fill="D9D9D9"/>
        <w:spacing w:before="240" w:after="240" w:line="36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 xml:space="preserve">curso de </w:t>
      </w:r>
      <w:r w:rsidR="006C137B">
        <w:rPr>
          <w:rFonts w:cs="Calibri"/>
          <w:b/>
          <w:sz w:val="18"/>
          <w:szCs w:val="18"/>
        </w:rPr>
        <w:t>A</w:t>
      </w:r>
      <w:r>
        <w:rPr>
          <w:rFonts w:cs="Calibri"/>
          <w:b/>
          <w:sz w:val="18"/>
          <w:szCs w:val="18"/>
        </w:rPr>
        <w:t>prendizagem</w:t>
      </w:r>
    </w:p>
    <w:tbl>
      <w:tblPr>
        <w:tblW w:w="9649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2839"/>
        <w:gridCol w:w="1271"/>
        <w:gridCol w:w="3969"/>
      </w:tblGrid>
      <w:tr w:rsidR="00F33618" w14:paraId="225FE83A" w14:textId="77777777">
        <w:trPr>
          <w:trHeight w:hRule="exact" w:val="533"/>
        </w:trPr>
        <w:tc>
          <w:tcPr>
            <w:tcW w:w="15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4CAAC" w14:textId="77777777" w:rsidR="00F33618" w:rsidRDefault="004D3F9C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Saída Profissional</w:t>
            </w:r>
          </w:p>
          <w:p w14:paraId="26FFFC08" w14:textId="77777777" w:rsidR="00F33618" w:rsidRDefault="00F33618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8079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486B0" w14:textId="7B9242A6" w:rsidR="00F33618" w:rsidRDefault="004D3F9C">
            <w:pPr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(designação e identificação do período de formação)</w:t>
            </w:r>
          </w:p>
        </w:tc>
      </w:tr>
      <w:tr w:rsidR="00F33618" w14:paraId="61033DAC" w14:textId="77777777">
        <w:trPr>
          <w:trHeight w:hRule="exact" w:val="569"/>
        </w:trPr>
        <w:tc>
          <w:tcPr>
            <w:tcW w:w="15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CCE30" w14:textId="77777777" w:rsidR="00F33618" w:rsidRDefault="004D3F9C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Código Financeiro</w:t>
            </w:r>
          </w:p>
        </w:tc>
        <w:tc>
          <w:tcPr>
            <w:tcW w:w="28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EEE78" w14:textId="77777777" w:rsidR="00F33618" w:rsidRDefault="00F33618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F1BB4" w14:textId="77777777" w:rsidR="00F33618" w:rsidRDefault="004D3F9C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Datas de início e fim</w:t>
            </w:r>
          </w:p>
        </w:tc>
        <w:tc>
          <w:tcPr>
            <w:tcW w:w="39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6A560" w14:textId="77777777" w:rsidR="00F33618" w:rsidRDefault="004D3F9C">
            <w:pPr>
              <w:rPr>
                <w:rFonts w:cs="Calibri"/>
                <w:bCs/>
                <w:sz w:val="18"/>
                <w:szCs w:val="18"/>
              </w:rPr>
            </w:pPr>
            <w:proofErr w:type="spellStart"/>
            <w:r>
              <w:rPr>
                <w:rFonts w:cs="Calibri"/>
                <w:bCs/>
                <w:sz w:val="18"/>
                <w:szCs w:val="18"/>
              </w:rPr>
              <w:t>aaaa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– mm –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dd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       a      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aaaa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– mm –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dd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      </w:t>
            </w:r>
          </w:p>
        </w:tc>
      </w:tr>
    </w:tbl>
    <w:p w14:paraId="5461DB9B" w14:textId="77777777" w:rsidR="00F33618" w:rsidRDefault="00F33618">
      <w:pPr>
        <w:rPr>
          <w:rFonts w:cs="Calibri"/>
          <w:b/>
          <w:sz w:val="18"/>
          <w:szCs w:val="18"/>
        </w:rPr>
      </w:pPr>
    </w:p>
    <w:p w14:paraId="4932A745" w14:textId="77777777" w:rsidR="00F33618" w:rsidRDefault="004D3F9C">
      <w:pPr>
        <w:shd w:val="clear" w:color="auto" w:fill="D9D9D9"/>
        <w:spacing w:before="240" w:after="240" w:line="36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Entidade formadora</w:t>
      </w:r>
    </w:p>
    <w:tbl>
      <w:tblPr>
        <w:tblW w:w="9649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567"/>
        <w:gridCol w:w="2272"/>
        <w:gridCol w:w="1098"/>
        <w:gridCol w:w="4142"/>
      </w:tblGrid>
      <w:tr w:rsidR="00F33618" w14:paraId="4957567F" w14:textId="77777777">
        <w:trPr>
          <w:trHeight w:hRule="exact" w:val="397"/>
        </w:trPr>
        <w:tc>
          <w:tcPr>
            <w:tcW w:w="15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7D35D" w14:textId="77777777" w:rsidR="00F33618" w:rsidRDefault="004D3F9C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Entidade</w:t>
            </w:r>
          </w:p>
        </w:tc>
        <w:tc>
          <w:tcPr>
            <w:tcW w:w="8079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473B2" w14:textId="77777777" w:rsidR="00F33618" w:rsidRDefault="00F33618">
            <w:pPr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06145C41" w14:textId="77777777">
        <w:trPr>
          <w:trHeight w:hRule="exact" w:val="397"/>
        </w:trPr>
        <w:tc>
          <w:tcPr>
            <w:tcW w:w="15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E1004" w14:textId="77777777" w:rsidR="00F33618" w:rsidRDefault="004D3F9C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Contactos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94709" w14:textId="77777777" w:rsidR="00F33618" w:rsidRDefault="004D3F9C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</w:t>
            </w:r>
          </w:p>
        </w:tc>
        <w:tc>
          <w:tcPr>
            <w:tcW w:w="227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71F73" w14:textId="77777777" w:rsidR="00F33618" w:rsidRDefault="00F33618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E704B" w14:textId="77777777" w:rsidR="00F33618" w:rsidRDefault="004D3F9C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e-mail</w:t>
            </w:r>
          </w:p>
        </w:tc>
        <w:tc>
          <w:tcPr>
            <w:tcW w:w="41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6CE47" w14:textId="77777777" w:rsidR="00F33618" w:rsidRDefault="00F33618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F33618" w14:paraId="57B77515" w14:textId="77777777">
        <w:trPr>
          <w:trHeight w:hRule="exact" w:val="619"/>
        </w:trPr>
        <w:tc>
          <w:tcPr>
            <w:tcW w:w="15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3D0A6" w14:textId="77777777" w:rsidR="00F33618" w:rsidRDefault="004D3F9C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Responsável Pedagógico</w:t>
            </w:r>
          </w:p>
        </w:tc>
        <w:tc>
          <w:tcPr>
            <w:tcW w:w="8079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8627F" w14:textId="77777777" w:rsidR="00F33618" w:rsidRDefault="004D3F9C">
            <w:pPr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(nome)</w:t>
            </w:r>
          </w:p>
        </w:tc>
      </w:tr>
      <w:tr w:rsidR="00F33618" w14:paraId="36E63573" w14:textId="77777777">
        <w:trPr>
          <w:trHeight w:hRule="exact" w:val="397"/>
        </w:trPr>
        <w:tc>
          <w:tcPr>
            <w:tcW w:w="15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38364" w14:textId="77777777" w:rsidR="00F33618" w:rsidRDefault="004D3F9C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Contactos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46838" w14:textId="77777777" w:rsidR="00F33618" w:rsidRDefault="004D3F9C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</w:t>
            </w:r>
          </w:p>
        </w:tc>
        <w:tc>
          <w:tcPr>
            <w:tcW w:w="227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F24D5" w14:textId="77777777" w:rsidR="00F33618" w:rsidRDefault="00F33618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4B5DB" w14:textId="77777777" w:rsidR="00F33618" w:rsidRDefault="004D3F9C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e-mail</w:t>
            </w:r>
          </w:p>
        </w:tc>
        <w:tc>
          <w:tcPr>
            <w:tcW w:w="41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14810" w14:textId="77777777" w:rsidR="00F33618" w:rsidRDefault="00F33618">
            <w:pPr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389D59FD" w14:textId="77777777" w:rsidR="00F33618" w:rsidRDefault="004D3F9C">
      <w:pPr>
        <w:shd w:val="clear" w:color="auto" w:fill="D9D9D9"/>
        <w:spacing w:before="240" w:after="240" w:line="36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Entidade de apoio à alternância</w:t>
      </w:r>
    </w:p>
    <w:tbl>
      <w:tblPr>
        <w:tblW w:w="9649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567"/>
        <w:gridCol w:w="2272"/>
        <w:gridCol w:w="1098"/>
        <w:gridCol w:w="4142"/>
      </w:tblGrid>
      <w:tr w:rsidR="00F33618" w14:paraId="3D8F75D0" w14:textId="77777777">
        <w:trPr>
          <w:trHeight w:hRule="exact" w:val="397"/>
        </w:trPr>
        <w:tc>
          <w:tcPr>
            <w:tcW w:w="15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21741" w14:textId="77777777" w:rsidR="00F33618" w:rsidRDefault="004D3F9C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Empresa</w:t>
            </w:r>
          </w:p>
        </w:tc>
        <w:tc>
          <w:tcPr>
            <w:tcW w:w="8079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2D203" w14:textId="77777777" w:rsidR="00F33618" w:rsidRDefault="00F33618">
            <w:pPr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694C6137" w14:textId="77777777">
        <w:trPr>
          <w:trHeight w:hRule="exact" w:val="397"/>
        </w:trPr>
        <w:tc>
          <w:tcPr>
            <w:tcW w:w="15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7734B" w14:textId="77777777" w:rsidR="00F33618" w:rsidRDefault="004D3F9C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Contactos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EF012" w14:textId="77777777" w:rsidR="00F33618" w:rsidRDefault="004D3F9C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</w:t>
            </w:r>
          </w:p>
        </w:tc>
        <w:tc>
          <w:tcPr>
            <w:tcW w:w="227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CA4A1" w14:textId="77777777" w:rsidR="00F33618" w:rsidRDefault="00F33618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46FE8" w14:textId="77777777" w:rsidR="00F33618" w:rsidRDefault="004D3F9C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e-mail</w:t>
            </w:r>
          </w:p>
        </w:tc>
        <w:tc>
          <w:tcPr>
            <w:tcW w:w="41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F2B1" w14:textId="77777777" w:rsidR="00F33618" w:rsidRDefault="00F33618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F33618" w14:paraId="42134CC1" w14:textId="77777777">
        <w:trPr>
          <w:trHeight w:hRule="exact" w:val="629"/>
        </w:trPr>
        <w:tc>
          <w:tcPr>
            <w:tcW w:w="15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A70EB" w14:textId="77777777" w:rsidR="00F33618" w:rsidRDefault="004D3F9C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Setor de Atividade</w:t>
            </w:r>
          </w:p>
        </w:tc>
        <w:tc>
          <w:tcPr>
            <w:tcW w:w="8079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ABD78" w14:textId="77777777" w:rsidR="00F33618" w:rsidRDefault="00F33618">
            <w:pPr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3A2EB57C" w14:textId="77777777">
        <w:trPr>
          <w:trHeight w:hRule="exact" w:val="412"/>
        </w:trPr>
        <w:tc>
          <w:tcPr>
            <w:tcW w:w="15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46FBC" w14:textId="77777777" w:rsidR="00F33618" w:rsidRDefault="004D3F9C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Morada/ Localidade</w:t>
            </w:r>
          </w:p>
        </w:tc>
        <w:tc>
          <w:tcPr>
            <w:tcW w:w="8079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F8785" w14:textId="77777777" w:rsidR="00F33618" w:rsidRDefault="00F33618">
            <w:pPr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616D0362" w14:textId="77777777">
        <w:trPr>
          <w:trHeight w:hRule="exact" w:val="343"/>
        </w:trPr>
        <w:tc>
          <w:tcPr>
            <w:tcW w:w="15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52A6C" w14:textId="77777777" w:rsidR="00F33618" w:rsidRDefault="004D3F9C">
            <w:pPr>
              <w:rPr>
                <w:rFonts w:cs="Calibri"/>
                <w:b/>
                <w:bCs/>
                <w:sz w:val="18"/>
                <w:szCs w:val="18"/>
              </w:rPr>
            </w:pPr>
            <w:bookmarkStart w:id="0" w:name="_Hlk79570780"/>
            <w:r>
              <w:rPr>
                <w:rFonts w:cs="Calibri"/>
                <w:b/>
                <w:bCs/>
                <w:sz w:val="18"/>
                <w:szCs w:val="18"/>
              </w:rPr>
              <w:t>Tutor</w:t>
            </w:r>
          </w:p>
        </w:tc>
        <w:tc>
          <w:tcPr>
            <w:tcW w:w="8079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92994" w14:textId="77777777" w:rsidR="00F33618" w:rsidRDefault="004D3F9C">
            <w:pPr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(nome)</w:t>
            </w:r>
          </w:p>
        </w:tc>
      </w:tr>
      <w:tr w:rsidR="00F33618" w14:paraId="48DF4256" w14:textId="77777777">
        <w:trPr>
          <w:trHeight w:hRule="exact" w:val="397"/>
        </w:trPr>
        <w:tc>
          <w:tcPr>
            <w:tcW w:w="15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7A0AB" w14:textId="77777777" w:rsidR="00F33618" w:rsidRDefault="004D3F9C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Contactos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B8056" w14:textId="77777777" w:rsidR="00F33618" w:rsidRDefault="004D3F9C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</w:t>
            </w:r>
          </w:p>
        </w:tc>
        <w:tc>
          <w:tcPr>
            <w:tcW w:w="227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73046" w14:textId="77777777" w:rsidR="00F33618" w:rsidRDefault="00F33618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3966A" w14:textId="77777777" w:rsidR="00F33618" w:rsidRDefault="004D3F9C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e-mail</w:t>
            </w:r>
          </w:p>
        </w:tc>
        <w:tc>
          <w:tcPr>
            <w:tcW w:w="41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E480F" w14:textId="77777777" w:rsidR="00F33618" w:rsidRDefault="00F33618">
            <w:pPr>
              <w:rPr>
                <w:rFonts w:cs="Calibri"/>
                <w:b/>
                <w:sz w:val="18"/>
                <w:szCs w:val="18"/>
              </w:rPr>
            </w:pPr>
          </w:p>
        </w:tc>
      </w:tr>
    </w:tbl>
    <w:bookmarkEnd w:id="0"/>
    <w:p w14:paraId="3800C3BF" w14:textId="77777777" w:rsidR="00F33618" w:rsidRDefault="004D3F9C">
      <w:pPr>
        <w:shd w:val="clear" w:color="auto" w:fill="D9D9D9"/>
        <w:spacing w:before="240" w:after="240" w:line="36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Formando/a</w:t>
      </w:r>
    </w:p>
    <w:tbl>
      <w:tblPr>
        <w:tblW w:w="9649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567"/>
        <w:gridCol w:w="2272"/>
        <w:gridCol w:w="1098"/>
        <w:gridCol w:w="4142"/>
      </w:tblGrid>
      <w:tr w:rsidR="00F33618" w14:paraId="0CE92948" w14:textId="77777777">
        <w:trPr>
          <w:trHeight w:hRule="exact" w:val="397"/>
        </w:trPr>
        <w:tc>
          <w:tcPr>
            <w:tcW w:w="15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23C73" w14:textId="77777777" w:rsidR="00F33618" w:rsidRDefault="004D3F9C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Formando/a</w:t>
            </w:r>
          </w:p>
        </w:tc>
        <w:tc>
          <w:tcPr>
            <w:tcW w:w="8079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5B4E3" w14:textId="77777777" w:rsidR="00F33618" w:rsidRDefault="004D3F9C">
            <w:pPr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(nome)</w:t>
            </w:r>
          </w:p>
        </w:tc>
      </w:tr>
      <w:tr w:rsidR="00F33618" w14:paraId="79ED2E45" w14:textId="77777777">
        <w:trPr>
          <w:trHeight w:hRule="exact" w:val="397"/>
        </w:trPr>
        <w:tc>
          <w:tcPr>
            <w:tcW w:w="15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16733" w14:textId="77777777" w:rsidR="00F33618" w:rsidRDefault="004D3F9C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Contactos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10AA2" w14:textId="77777777" w:rsidR="00F33618" w:rsidRDefault="004D3F9C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</w:t>
            </w:r>
          </w:p>
        </w:tc>
        <w:tc>
          <w:tcPr>
            <w:tcW w:w="227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1D366" w14:textId="77777777" w:rsidR="00F33618" w:rsidRDefault="00F33618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7D523" w14:textId="77777777" w:rsidR="00F33618" w:rsidRDefault="004D3F9C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E-mail</w:t>
            </w:r>
          </w:p>
        </w:tc>
        <w:tc>
          <w:tcPr>
            <w:tcW w:w="41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85478" w14:textId="77777777" w:rsidR="00F33618" w:rsidRDefault="00F33618">
            <w:pPr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1B15137E" w14:textId="77777777" w:rsidR="00F33618" w:rsidRDefault="00F33618">
      <w:pPr>
        <w:rPr>
          <w:bCs/>
          <w:sz w:val="16"/>
          <w:szCs w:val="16"/>
        </w:rPr>
      </w:pPr>
    </w:p>
    <w:tbl>
      <w:tblPr>
        <w:tblW w:w="9649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567"/>
        <w:gridCol w:w="2272"/>
        <w:gridCol w:w="1098"/>
        <w:gridCol w:w="4142"/>
      </w:tblGrid>
      <w:tr w:rsidR="00F33618" w14:paraId="6A1E3A8E" w14:textId="77777777">
        <w:trPr>
          <w:trHeight w:hRule="exact" w:val="613"/>
        </w:trPr>
        <w:tc>
          <w:tcPr>
            <w:tcW w:w="15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97728" w14:textId="77777777" w:rsidR="00F33618" w:rsidRDefault="004D3F9C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Representante legal *</w:t>
            </w:r>
          </w:p>
        </w:tc>
        <w:tc>
          <w:tcPr>
            <w:tcW w:w="8079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CFDB8" w14:textId="77777777" w:rsidR="00F33618" w:rsidRDefault="004D3F9C">
            <w:pPr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(nome)</w:t>
            </w:r>
          </w:p>
        </w:tc>
      </w:tr>
      <w:tr w:rsidR="00F33618" w14:paraId="7787B233" w14:textId="77777777">
        <w:trPr>
          <w:trHeight w:hRule="exact" w:val="397"/>
        </w:trPr>
        <w:tc>
          <w:tcPr>
            <w:tcW w:w="15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95B10" w14:textId="77777777" w:rsidR="00F33618" w:rsidRDefault="004D3F9C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Contactos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749DA" w14:textId="77777777" w:rsidR="00F33618" w:rsidRDefault="004D3F9C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</w:t>
            </w:r>
          </w:p>
        </w:tc>
        <w:tc>
          <w:tcPr>
            <w:tcW w:w="227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9369E" w14:textId="77777777" w:rsidR="00F33618" w:rsidRDefault="00F33618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12025" w14:textId="77777777" w:rsidR="00F33618" w:rsidRDefault="004D3F9C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E-mail</w:t>
            </w:r>
          </w:p>
        </w:tc>
        <w:tc>
          <w:tcPr>
            <w:tcW w:w="41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EFA1" w14:textId="77777777" w:rsidR="00F33618" w:rsidRDefault="00F33618">
            <w:pPr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2BCC5001" w14:textId="77777777" w:rsidR="00F33618" w:rsidRDefault="004D3F9C">
      <w:pPr>
        <w:sectPr w:rsidR="00F33618">
          <w:headerReference w:type="default" r:id="rId7"/>
          <w:footerReference w:type="default" r:id="rId8"/>
          <w:pgSz w:w="11906" w:h="16838"/>
          <w:pgMar w:top="479" w:right="1134" w:bottom="851" w:left="1134" w:header="709" w:footer="117" w:gutter="0"/>
          <w:cols w:space="720"/>
        </w:sectPr>
      </w:pPr>
      <w:r>
        <w:rPr>
          <w:bCs/>
          <w:sz w:val="16"/>
          <w:szCs w:val="16"/>
        </w:rPr>
        <w:t>*No caso de ser um formando(a) menor de idade</w:t>
      </w:r>
    </w:p>
    <w:p w14:paraId="58260B68" w14:textId="77777777" w:rsidR="00F33618" w:rsidRDefault="004D3F9C">
      <w:pPr>
        <w:shd w:val="clear" w:color="auto" w:fill="BFBFBF"/>
        <w:spacing w:before="240" w:after="240" w:line="360" w:lineRule="auto"/>
        <w:ind w:left="426" w:hanging="426"/>
        <w:jc w:val="both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lastRenderedPageBreak/>
        <w:t xml:space="preserve">PLANO INDIVIDUAL DE ATIVIDADES </w:t>
      </w:r>
      <w:bookmarkStart w:id="1" w:name="_Hlk94881972"/>
      <w:r>
        <w:rPr>
          <w:rFonts w:cs="Calibri"/>
          <w:b/>
          <w:sz w:val="18"/>
          <w:szCs w:val="18"/>
        </w:rPr>
        <w:t xml:space="preserve">– </w:t>
      </w:r>
      <w:bookmarkStart w:id="2" w:name="_Hlk94882000"/>
      <w:r>
        <w:rPr>
          <w:rFonts w:cs="Calibri"/>
          <w:b/>
          <w:sz w:val="18"/>
          <w:szCs w:val="18"/>
        </w:rPr>
        <w:t>Atividades, critérios e condições de avaliação</w:t>
      </w:r>
      <w:bookmarkEnd w:id="1"/>
      <w:bookmarkEnd w:id="2"/>
    </w:p>
    <w:tbl>
      <w:tblPr>
        <w:tblW w:w="15036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2551"/>
        <w:gridCol w:w="2694"/>
        <w:gridCol w:w="3827"/>
        <w:gridCol w:w="2410"/>
        <w:gridCol w:w="1559"/>
      </w:tblGrid>
      <w:tr w:rsidR="00F33618" w14:paraId="23ADEBA5" w14:textId="77777777">
        <w:trPr>
          <w:trHeight w:hRule="exact" w:val="892"/>
        </w:trPr>
        <w:tc>
          <w:tcPr>
            <w:tcW w:w="19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C1FA4" w14:textId="716FB07C" w:rsidR="00F33618" w:rsidRDefault="004D3F9C">
            <w:pPr>
              <w:spacing w:after="0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Período de formação</w:t>
            </w:r>
          </w:p>
          <w:p w14:paraId="40369D89" w14:textId="77777777" w:rsidR="00F33618" w:rsidRDefault="00F33618">
            <w:pPr>
              <w:spacing w:after="0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66B23" w14:textId="77777777" w:rsidR="00F33618" w:rsidRDefault="004D3F9C">
            <w:r>
              <w:rPr>
                <w:rFonts w:cs="Calibri"/>
                <w:bCs/>
                <w:sz w:val="18"/>
                <w:szCs w:val="18"/>
              </w:rPr>
              <w:t>(1.º ou 2.º ou 3.º período)</w:t>
            </w:r>
          </w:p>
        </w:tc>
        <w:tc>
          <w:tcPr>
            <w:tcW w:w="269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8D370" w14:textId="77777777" w:rsidR="00F33618" w:rsidRDefault="004D3F9C">
            <w:r>
              <w:rPr>
                <w:rFonts w:cs="Calibri"/>
                <w:b/>
                <w:bCs/>
                <w:sz w:val="18"/>
                <w:szCs w:val="18"/>
              </w:rPr>
              <w:t>Data de início e fim da FCT</w:t>
            </w:r>
          </w:p>
        </w:tc>
        <w:tc>
          <w:tcPr>
            <w:tcW w:w="382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45297" w14:textId="77777777" w:rsidR="00F33618" w:rsidRDefault="004D3F9C">
            <w:r>
              <w:rPr>
                <w:rFonts w:cs="Calibri"/>
                <w:bCs/>
                <w:sz w:val="18"/>
                <w:szCs w:val="18"/>
              </w:rPr>
              <w:t xml:space="preserve">(dia-mês-ano) a  </w:t>
            </w:r>
            <w:proofErr w:type="gramStart"/>
            <w:r>
              <w:rPr>
                <w:rFonts w:cs="Calibri"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rFonts w:cs="Calibri"/>
                <w:bCs/>
                <w:sz w:val="18"/>
                <w:szCs w:val="18"/>
              </w:rPr>
              <w:t>dia-mês-</w:t>
            </w:r>
            <w:proofErr w:type="gramStart"/>
            <w:r>
              <w:rPr>
                <w:rFonts w:cs="Calibri"/>
                <w:bCs/>
                <w:sz w:val="18"/>
                <w:szCs w:val="18"/>
              </w:rPr>
              <w:t xml:space="preserve">ano)   </w:t>
            </w:r>
            <w:proofErr w:type="gramEnd"/>
            <w:r>
              <w:rPr>
                <w:rFonts w:cs="Calibri"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241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16211" w14:textId="77777777" w:rsidR="00F33618" w:rsidRDefault="004D3F9C">
            <w:pPr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Duração total da FCT </w:t>
            </w:r>
          </w:p>
        </w:tc>
        <w:tc>
          <w:tcPr>
            <w:tcW w:w="1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BFFB7" w14:textId="77777777" w:rsidR="00F33618" w:rsidRDefault="004D3F9C">
            <w:pPr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(h)</w:t>
            </w:r>
          </w:p>
        </w:tc>
      </w:tr>
    </w:tbl>
    <w:p w14:paraId="6235DC73" w14:textId="77777777" w:rsidR="00F33618" w:rsidRDefault="00F33618">
      <w:pPr>
        <w:rPr>
          <w:rFonts w:cs="Calibri"/>
          <w:b/>
          <w:sz w:val="4"/>
          <w:szCs w:val="4"/>
        </w:rPr>
      </w:pPr>
    </w:p>
    <w:tbl>
      <w:tblPr>
        <w:tblW w:w="150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160"/>
        <w:gridCol w:w="62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92"/>
      </w:tblGrid>
      <w:tr w:rsidR="00F33618" w14:paraId="48D3482B" w14:textId="77777777">
        <w:trPr>
          <w:trHeight w:val="397"/>
        </w:trPr>
        <w:tc>
          <w:tcPr>
            <w:tcW w:w="7230" w:type="dxa"/>
            <w:gridSpan w:val="3"/>
            <w:vMerge w:val="restart"/>
            <w:tcBorders>
              <w:top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71ADE" w14:textId="77777777" w:rsidR="00F33618" w:rsidRDefault="004D3F9C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Atividades a desenvolver  </w:t>
            </w:r>
          </w:p>
        </w:tc>
        <w:tc>
          <w:tcPr>
            <w:tcW w:w="6804" w:type="dxa"/>
            <w:gridSpan w:val="12"/>
            <w:tcBorders>
              <w:top w:val="single" w:sz="2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E907C" w14:textId="77777777" w:rsidR="00F33618" w:rsidRDefault="004D3F9C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Meses (h)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dotted" w:sz="4" w:space="0" w:color="000000"/>
              <w:bottom w:val="dotted" w:sz="4" w:space="0" w:color="000000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E9DD16" w14:textId="77777777" w:rsidR="00F33618" w:rsidRDefault="004D3F9C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sz w:val="18"/>
                <w:szCs w:val="18"/>
              </w:rPr>
              <w:t>Total de horas</w:t>
            </w:r>
          </w:p>
        </w:tc>
      </w:tr>
      <w:tr w:rsidR="00F33618" w14:paraId="48C440CB" w14:textId="77777777">
        <w:trPr>
          <w:trHeight w:val="397"/>
        </w:trPr>
        <w:tc>
          <w:tcPr>
            <w:tcW w:w="7230" w:type="dxa"/>
            <w:gridSpan w:val="3"/>
            <w:vMerge/>
            <w:tcBorders>
              <w:top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8475C8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A76388" w14:textId="77777777" w:rsidR="00F33618" w:rsidRDefault="004D3F9C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Jan.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A22536" w14:textId="77777777" w:rsidR="00F33618" w:rsidRDefault="004D3F9C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Fev.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A4311" w14:textId="77777777" w:rsidR="00F33618" w:rsidRDefault="004D3F9C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Mar.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B8A5C" w14:textId="77777777" w:rsidR="00F33618" w:rsidRDefault="004D3F9C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Abr.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7EB8C" w14:textId="77777777" w:rsidR="00F33618" w:rsidRDefault="004D3F9C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Mai.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44B13" w14:textId="77777777" w:rsidR="00F33618" w:rsidRDefault="004D3F9C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Jun.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C1035A" w14:textId="77777777" w:rsidR="00F33618" w:rsidRDefault="004D3F9C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Jul.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A594E" w14:textId="77777777" w:rsidR="00F33618" w:rsidRDefault="004D3F9C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Ago.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0D55C" w14:textId="77777777" w:rsidR="00F33618" w:rsidRDefault="004D3F9C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Set.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603F6" w14:textId="77777777" w:rsidR="00F33618" w:rsidRDefault="004D3F9C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Out.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82D087" w14:textId="77777777" w:rsidR="00F33618" w:rsidRDefault="004D3F9C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Nov.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86B4EA" w14:textId="77777777" w:rsidR="00F33618" w:rsidRDefault="004D3F9C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Dez.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dotted" w:sz="4" w:space="0" w:color="000000"/>
              <w:bottom w:val="dotted" w:sz="4" w:space="0" w:color="000000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D7682D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F33618" w14:paraId="5019A647" w14:textId="77777777">
        <w:trPr>
          <w:trHeight w:val="397"/>
        </w:trPr>
        <w:tc>
          <w:tcPr>
            <w:tcW w:w="15026" w:type="dxa"/>
            <w:gridSpan w:val="16"/>
            <w:tcBorders>
              <w:top w:val="dotted" w:sz="4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F6794C" w14:textId="77777777" w:rsidR="00F33618" w:rsidRDefault="004D3F9C">
            <w:pPr>
              <w:pStyle w:val="Default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Nota: </w:t>
            </w:r>
          </w:p>
          <w:p w14:paraId="29983260" w14:textId="77777777" w:rsidR="00F33618" w:rsidRDefault="004D3F9C">
            <w:pPr>
              <w:pStyle w:val="Default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As atividades deverão traduzir ações que permitam avaliar os conhecimentos (saber), as aptidões (saber-fazer) e as atitudes (</w:t>
            </w:r>
            <w:proofErr w:type="spellStart"/>
            <w:r>
              <w:rPr>
                <w:bCs/>
                <w:sz w:val="16"/>
                <w:szCs w:val="16"/>
              </w:rPr>
              <w:t>saber-ser</w:t>
            </w:r>
            <w:proofErr w:type="spellEnd"/>
            <w:r>
              <w:rPr>
                <w:bCs/>
                <w:sz w:val="16"/>
                <w:szCs w:val="16"/>
              </w:rPr>
              <w:t xml:space="preserve">), adquiridos pelo/a   formando/a, associados à respetiva saída profissional. </w:t>
            </w:r>
          </w:p>
          <w:p w14:paraId="4ED15794" w14:textId="77777777" w:rsidR="00F33618" w:rsidRDefault="004D3F9C">
            <w:pPr>
              <w:pStyle w:val="Default"/>
              <w:jc w:val="both"/>
            </w:pPr>
            <w:r>
              <w:rPr>
                <w:bCs/>
                <w:sz w:val="16"/>
                <w:szCs w:val="16"/>
              </w:rPr>
              <w:t>As atividades devem ser redigidas utilizando verbos de ação no infinitivo.</w:t>
            </w:r>
          </w:p>
        </w:tc>
      </w:tr>
      <w:tr w:rsidR="00F33618" w14:paraId="034C8659" w14:textId="77777777">
        <w:trPr>
          <w:trHeight w:val="109"/>
        </w:trPr>
        <w:tc>
          <w:tcPr>
            <w:tcW w:w="845" w:type="dxa"/>
            <w:tcBorders>
              <w:top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0CBFA6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20EC38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225" w:type="dxa"/>
            <w:tcBorders>
              <w:top w:val="single" w:sz="2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2DA90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57BC53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E09937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29D63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3CA09A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EA1247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CC21EF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E9622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254B0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7E8EF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C010EF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56812F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A6B254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141A95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F33618" w14:paraId="0B8456D1" w14:textId="77777777">
        <w:trPr>
          <w:trHeight w:val="60"/>
        </w:trPr>
        <w:tc>
          <w:tcPr>
            <w:tcW w:w="845" w:type="dxa"/>
            <w:tcBorders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CAAAFF" w14:textId="77777777" w:rsidR="00F33618" w:rsidRDefault="004D3F9C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1.</w:t>
            </w:r>
          </w:p>
        </w:tc>
        <w:tc>
          <w:tcPr>
            <w:tcW w:w="160" w:type="dxa"/>
            <w:tcBorders>
              <w:lef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EC7FD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225" w:type="dxa"/>
            <w:tcBorders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B0D1A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27045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9C807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EBA0E5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81755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F3DCD1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B0C9B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F3F25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6480E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F72438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3537BD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7F466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57C35F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EEF6F2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F33618" w14:paraId="394CA69A" w14:textId="77777777">
        <w:trPr>
          <w:trHeight w:val="60"/>
        </w:trPr>
        <w:tc>
          <w:tcPr>
            <w:tcW w:w="84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034C8A" w14:textId="77777777" w:rsidR="00F33618" w:rsidRDefault="00F33618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9C484F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225" w:type="dxa"/>
            <w:tcBorders>
              <w:top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8EFA68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293D6E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2649AE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E54BD6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9B4759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0D0835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0C23C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281758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145081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12DEB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2B6E09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904B2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A5E7B2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B678FE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F33618" w14:paraId="1A80D66F" w14:textId="77777777">
        <w:trPr>
          <w:trHeight w:val="60"/>
        </w:trPr>
        <w:tc>
          <w:tcPr>
            <w:tcW w:w="845" w:type="dxa"/>
            <w:tcBorders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A04560" w14:textId="77777777" w:rsidR="00F33618" w:rsidRDefault="004D3F9C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2.</w:t>
            </w:r>
          </w:p>
        </w:tc>
        <w:tc>
          <w:tcPr>
            <w:tcW w:w="160" w:type="dxa"/>
            <w:tcBorders>
              <w:lef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924F23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225" w:type="dxa"/>
            <w:tcBorders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2D4B1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D6887B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EAC07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A5E1C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942A6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DE920D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95DBF5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241AAC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201C11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E17B04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8FCD4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482994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0076E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9D9AF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F33618" w14:paraId="2BBABB13" w14:textId="77777777">
        <w:trPr>
          <w:trHeight w:val="55"/>
        </w:trPr>
        <w:tc>
          <w:tcPr>
            <w:tcW w:w="84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AF1B37" w14:textId="77777777" w:rsidR="00F33618" w:rsidRDefault="00F33618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40457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225" w:type="dxa"/>
            <w:tcBorders>
              <w:top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176503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ACAAE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E3D99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DC32A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94FF05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837B7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4E133D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44E7FF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84FD80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DE581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5A3CB7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D7EA74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4A6A44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B6B92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F33618" w14:paraId="73411D17" w14:textId="77777777">
        <w:trPr>
          <w:trHeight w:val="186"/>
        </w:trPr>
        <w:tc>
          <w:tcPr>
            <w:tcW w:w="845" w:type="dxa"/>
            <w:tcBorders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A79C33" w14:textId="77777777" w:rsidR="00F33618" w:rsidRDefault="004D3F9C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3.</w:t>
            </w:r>
          </w:p>
        </w:tc>
        <w:tc>
          <w:tcPr>
            <w:tcW w:w="160" w:type="dxa"/>
            <w:tcBorders>
              <w:lef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01143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225" w:type="dxa"/>
            <w:tcBorders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33525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AA562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76B61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2F4CB7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9EF892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2EF0E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89A2DC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39A34C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A5820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53A256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878780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65ED34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9A41B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296CD5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F33618" w14:paraId="7D984EA2" w14:textId="77777777">
        <w:trPr>
          <w:trHeight w:val="114"/>
        </w:trPr>
        <w:tc>
          <w:tcPr>
            <w:tcW w:w="84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05E2FC" w14:textId="77777777" w:rsidR="00F33618" w:rsidRDefault="00F33618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E1991E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225" w:type="dxa"/>
            <w:tcBorders>
              <w:top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BD6E3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F84C6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5969E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6FFA73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7D974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E2284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CEE097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8AFB5D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D9F806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CE4D5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B3935F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29951B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9EE60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4A89E1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F33618" w14:paraId="70AB268B" w14:textId="77777777">
        <w:trPr>
          <w:trHeight w:val="167"/>
        </w:trPr>
        <w:tc>
          <w:tcPr>
            <w:tcW w:w="845" w:type="dxa"/>
            <w:tcBorders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0D8B25" w14:textId="77777777" w:rsidR="00F33618" w:rsidRDefault="004D3F9C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4.</w:t>
            </w:r>
          </w:p>
        </w:tc>
        <w:tc>
          <w:tcPr>
            <w:tcW w:w="160" w:type="dxa"/>
            <w:tcBorders>
              <w:lef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9FF2AB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225" w:type="dxa"/>
            <w:tcBorders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D5700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6F5C6A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917EF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582C54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A959C7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5D0CD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83A71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36BF17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DBE7B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914888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846B2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D0AD5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F563FF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0A0693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F33618" w14:paraId="4508EA65" w14:textId="77777777">
        <w:trPr>
          <w:trHeight w:val="55"/>
        </w:trPr>
        <w:tc>
          <w:tcPr>
            <w:tcW w:w="84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F286F9" w14:textId="77777777" w:rsidR="00F33618" w:rsidRDefault="00F33618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0EEA0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225" w:type="dxa"/>
            <w:tcBorders>
              <w:top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3F46D2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C9FD6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C9B66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427CE9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EBCDA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5FD89A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056AE0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E218E5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E1FD68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C34E0F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964FAA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7B3222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3F021E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41027A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F33618" w14:paraId="074A5233" w14:textId="77777777">
        <w:trPr>
          <w:trHeight w:val="164"/>
        </w:trPr>
        <w:tc>
          <w:tcPr>
            <w:tcW w:w="845" w:type="dxa"/>
            <w:tcBorders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150A00" w14:textId="77777777" w:rsidR="00F33618" w:rsidRDefault="004D3F9C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5.</w:t>
            </w:r>
          </w:p>
        </w:tc>
        <w:tc>
          <w:tcPr>
            <w:tcW w:w="160" w:type="dxa"/>
            <w:tcBorders>
              <w:lef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2D454A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225" w:type="dxa"/>
            <w:tcBorders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C816ED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247A5B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6E36E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FBBCB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42381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62CDA6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84594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120FC4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F3933E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647E7A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54D6B3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BD7CB3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5B98B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8BCD28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F33618" w14:paraId="717470F3" w14:textId="77777777">
        <w:trPr>
          <w:trHeight w:val="78"/>
        </w:trPr>
        <w:tc>
          <w:tcPr>
            <w:tcW w:w="84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019C3" w14:textId="77777777" w:rsidR="00F33618" w:rsidRDefault="00F33618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292043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225" w:type="dxa"/>
            <w:tcBorders>
              <w:top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C77CB0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073752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1EDED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16C3A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51995B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74F8F3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7F414C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F8C1DF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3269DE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144C08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59556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2EFA8E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4EEC3C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97AAF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F33618" w14:paraId="2ECFDB4B" w14:textId="77777777">
        <w:trPr>
          <w:trHeight w:val="146"/>
        </w:trPr>
        <w:tc>
          <w:tcPr>
            <w:tcW w:w="845" w:type="dxa"/>
            <w:tcBorders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1E1144" w14:textId="77777777" w:rsidR="00F33618" w:rsidRDefault="004D3F9C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6.</w:t>
            </w:r>
          </w:p>
        </w:tc>
        <w:tc>
          <w:tcPr>
            <w:tcW w:w="160" w:type="dxa"/>
            <w:tcBorders>
              <w:lef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92243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225" w:type="dxa"/>
            <w:tcBorders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F445E6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2A4F36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2DAF78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B17B2A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EDBA9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CDE7B1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3E5089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46C70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E0E844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3B61E7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7B5A7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70C698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7FAA08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AAD590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F33618" w14:paraId="6B461995" w14:textId="77777777">
        <w:trPr>
          <w:trHeight w:val="74"/>
        </w:trPr>
        <w:tc>
          <w:tcPr>
            <w:tcW w:w="84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1C87E3" w14:textId="77777777" w:rsidR="00F33618" w:rsidRDefault="00F33618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5FFC9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225" w:type="dxa"/>
            <w:tcBorders>
              <w:top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28049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804830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E20D8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1EDC48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F57985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43A21C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AEC7E5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3746C0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A2142F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ED2026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719D0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A60966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C33073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266D90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F33618" w14:paraId="02ADC4F5" w14:textId="77777777">
        <w:trPr>
          <w:trHeight w:val="127"/>
        </w:trPr>
        <w:tc>
          <w:tcPr>
            <w:tcW w:w="845" w:type="dxa"/>
            <w:tcBorders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05506" w14:textId="77777777" w:rsidR="00F33618" w:rsidRDefault="004D3F9C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7.</w:t>
            </w:r>
          </w:p>
        </w:tc>
        <w:tc>
          <w:tcPr>
            <w:tcW w:w="160" w:type="dxa"/>
            <w:tcBorders>
              <w:lef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DAB699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225" w:type="dxa"/>
            <w:tcBorders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9BE952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2AB2E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7DECFC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F96141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14CF0F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8411F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C737D2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B57344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13DAD6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BF0335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ADC53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32E59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5F022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3A4675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F33618" w14:paraId="241A52F4" w14:textId="77777777">
        <w:trPr>
          <w:trHeight w:val="60"/>
        </w:trPr>
        <w:tc>
          <w:tcPr>
            <w:tcW w:w="84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69A54C" w14:textId="77777777" w:rsidR="00F33618" w:rsidRDefault="00F33618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F73A96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225" w:type="dxa"/>
            <w:tcBorders>
              <w:top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F8581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166D3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D29900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446180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D56CC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D7AE25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4099B6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558D8B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23F0B4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D5EFBF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B61BC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C119A0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0EF08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DEF2EE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F33618" w14:paraId="38817B90" w14:textId="77777777">
        <w:trPr>
          <w:trHeight w:val="196"/>
        </w:trPr>
        <w:tc>
          <w:tcPr>
            <w:tcW w:w="845" w:type="dxa"/>
            <w:tcBorders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ED20DA" w14:textId="77777777" w:rsidR="00F33618" w:rsidRDefault="004D3F9C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8.</w:t>
            </w:r>
          </w:p>
        </w:tc>
        <w:tc>
          <w:tcPr>
            <w:tcW w:w="160" w:type="dxa"/>
            <w:tcBorders>
              <w:lef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2063D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225" w:type="dxa"/>
            <w:tcBorders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863119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1644E0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5D3970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717C64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DE829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8052F3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AF709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E40E67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9621B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573BB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35C98A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18F98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6E999B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078B8D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F33618" w14:paraId="15E8FA02" w14:textId="77777777">
        <w:trPr>
          <w:trHeight w:val="50"/>
        </w:trPr>
        <w:tc>
          <w:tcPr>
            <w:tcW w:w="84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6E06E6" w14:textId="77777777" w:rsidR="00F33618" w:rsidRDefault="00F33618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B7940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225" w:type="dxa"/>
            <w:tcBorders>
              <w:top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761F8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B63924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AEFF1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93F6E6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73A341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4ADC50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F2D1E3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6ACFCC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B2B940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7994B5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4AB007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4FF94D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BC303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4FADE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25CBCCA9" w14:textId="77777777" w:rsidR="00F33618" w:rsidRDefault="00F33618">
      <w:pPr>
        <w:rPr>
          <w:rFonts w:cs="Calibri"/>
          <w:b/>
          <w:sz w:val="4"/>
          <w:szCs w:val="4"/>
        </w:rPr>
      </w:pPr>
    </w:p>
    <w:tbl>
      <w:tblPr>
        <w:tblW w:w="15036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4790"/>
        <w:gridCol w:w="8246"/>
      </w:tblGrid>
      <w:tr w:rsidR="00F33618" w14:paraId="534F95FF" w14:textId="77777777">
        <w:trPr>
          <w:trHeight w:hRule="exact" w:val="457"/>
        </w:trPr>
        <w:tc>
          <w:tcPr>
            <w:tcW w:w="200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73023" w14:textId="532D75F7" w:rsidR="00F33618" w:rsidRDefault="000D00F8">
            <w:pPr>
              <w:spacing w:after="0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UC/</w:t>
            </w:r>
            <w:r w:rsidR="004D3F9C">
              <w:rPr>
                <w:rFonts w:cs="Calibri"/>
                <w:b/>
                <w:bCs/>
                <w:sz w:val="18"/>
                <w:szCs w:val="18"/>
              </w:rPr>
              <w:t>UFCD realizadas em FCT</w:t>
            </w:r>
          </w:p>
        </w:tc>
        <w:tc>
          <w:tcPr>
            <w:tcW w:w="4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E5FCA" w14:textId="5824BF0B" w:rsidR="00F33618" w:rsidRDefault="004D3F9C">
            <w:pPr>
              <w:spacing w:after="0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Identificação das </w:t>
            </w:r>
            <w:r w:rsidR="000D00F8">
              <w:rPr>
                <w:rFonts w:cs="Calibri"/>
                <w:b/>
                <w:bCs/>
                <w:sz w:val="18"/>
                <w:szCs w:val="18"/>
              </w:rPr>
              <w:t>UC/</w:t>
            </w:r>
            <w:r>
              <w:rPr>
                <w:rFonts w:cs="Calibri"/>
                <w:b/>
                <w:bCs/>
                <w:sz w:val="18"/>
                <w:szCs w:val="18"/>
              </w:rPr>
              <w:t>UFCD realizadas em FCT</w:t>
            </w:r>
          </w:p>
        </w:tc>
        <w:tc>
          <w:tcPr>
            <w:tcW w:w="82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DC79D" w14:textId="69838580" w:rsidR="00F33618" w:rsidRDefault="004D3F9C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Identificação das atividades referentes às </w:t>
            </w:r>
            <w:r w:rsidR="000D00F8">
              <w:rPr>
                <w:rFonts w:cs="Calibri"/>
                <w:b/>
                <w:sz w:val="18"/>
                <w:szCs w:val="18"/>
              </w:rPr>
              <w:t>UC/</w:t>
            </w:r>
            <w:r>
              <w:rPr>
                <w:rFonts w:cs="Calibri"/>
                <w:b/>
                <w:sz w:val="18"/>
                <w:szCs w:val="18"/>
              </w:rPr>
              <w:t>UFCD a realizar em FCT</w:t>
            </w:r>
          </w:p>
        </w:tc>
      </w:tr>
      <w:tr w:rsidR="00F33618" w14:paraId="77A2293B" w14:textId="77777777">
        <w:trPr>
          <w:trHeight w:hRule="exact" w:val="280"/>
        </w:trPr>
        <w:tc>
          <w:tcPr>
            <w:tcW w:w="2000" w:type="dxa"/>
            <w:vMerge w:val="restart"/>
            <w:tcBorders>
              <w:top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A27D0" w14:textId="77777777" w:rsidR="00F33618" w:rsidRDefault="004D3F9C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Sim ou Não</w:t>
            </w:r>
          </w:p>
          <w:p w14:paraId="651617AC" w14:textId="77777777" w:rsidR="00F33618" w:rsidRDefault="00F33618">
            <w:pPr>
              <w:rPr>
                <w:rFonts w:cs="Calibri"/>
                <w:sz w:val="18"/>
                <w:szCs w:val="18"/>
              </w:rPr>
            </w:pPr>
          </w:p>
          <w:p w14:paraId="1B971BC5" w14:textId="77777777" w:rsidR="00F33618" w:rsidRDefault="00F33618">
            <w:pPr>
              <w:rPr>
                <w:rFonts w:cs="Calibri"/>
                <w:sz w:val="18"/>
                <w:szCs w:val="18"/>
              </w:rPr>
            </w:pPr>
          </w:p>
          <w:p w14:paraId="0F1118D4" w14:textId="77777777" w:rsidR="00F33618" w:rsidRDefault="00F3361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242B4" w14:textId="77777777" w:rsidR="00F33618" w:rsidRDefault="004D3F9C">
            <w:pPr>
              <w:pStyle w:val="PargrafodaLista"/>
              <w:numPr>
                <w:ilvl w:val="0"/>
                <w:numId w:val="25"/>
              </w:numPr>
              <w:spacing w:after="0"/>
              <w:ind w:left="184" w:hanging="1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– designação (h)</w:t>
            </w:r>
          </w:p>
        </w:tc>
        <w:tc>
          <w:tcPr>
            <w:tcW w:w="82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5A404" w14:textId="77777777" w:rsidR="00F33618" w:rsidRDefault="00F33618">
            <w:pPr>
              <w:pStyle w:val="PargrafodaLista"/>
              <w:numPr>
                <w:ilvl w:val="0"/>
                <w:numId w:val="25"/>
              </w:numPr>
              <w:spacing w:after="0"/>
              <w:ind w:left="310" w:hanging="284"/>
              <w:rPr>
                <w:bCs/>
                <w:sz w:val="18"/>
                <w:szCs w:val="18"/>
              </w:rPr>
            </w:pPr>
          </w:p>
        </w:tc>
      </w:tr>
      <w:tr w:rsidR="00F33618" w14:paraId="3C4EF420" w14:textId="77777777">
        <w:trPr>
          <w:trHeight w:hRule="exact" w:val="283"/>
        </w:trPr>
        <w:tc>
          <w:tcPr>
            <w:tcW w:w="2000" w:type="dxa"/>
            <w:vMerge/>
            <w:tcBorders>
              <w:top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4BF56" w14:textId="77777777" w:rsidR="00F33618" w:rsidRDefault="00F33618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D064E" w14:textId="77777777" w:rsidR="00F33618" w:rsidRDefault="004D3F9C">
            <w:pPr>
              <w:pStyle w:val="PargrafodaLista"/>
              <w:numPr>
                <w:ilvl w:val="0"/>
                <w:numId w:val="25"/>
              </w:numPr>
              <w:spacing w:after="0"/>
              <w:ind w:left="184" w:hanging="1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82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7C3CB" w14:textId="77777777" w:rsidR="00F33618" w:rsidRDefault="00F33618">
            <w:pPr>
              <w:pStyle w:val="PargrafodaLista"/>
              <w:numPr>
                <w:ilvl w:val="0"/>
                <w:numId w:val="25"/>
              </w:numPr>
              <w:spacing w:after="0"/>
              <w:ind w:left="310" w:hanging="284"/>
              <w:rPr>
                <w:bCs/>
                <w:sz w:val="18"/>
                <w:szCs w:val="18"/>
              </w:rPr>
            </w:pPr>
          </w:p>
        </w:tc>
      </w:tr>
      <w:tr w:rsidR="00F33618" w14:paraId="17D67279" w14:textId="77777777">
        <w:trPr>
          <w:trHeight w:hRule="exact" w:val="283"/>
        </w:trPr>
        <w:tc>
          <w:tcPr>
            <w:tcW w:w="2000" w:type="dxa"/>
            <w:vMerge/>
            <w:tcBorders>
              <w:top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83E00" w14:textId="77777777" w:rsidR="00F33618" w:rsidRDefault="00F33618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79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F5FB1" w14:textId="77777777" w:rsidR="00F33618" w:rsidRDefault="004D3F9C">
            <w:pPr>
              <w:pStyle w:val="PargrafodaLista"/>
              <w:numPr>
                <w:ilvl w:val="0"/>
                <w:numId w:val="25"/>
              </w:numPr>
              <w:spacing w:after="0"/>
              <w:ind w:left="184" w:hanging="1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… </w:t>
            </w:r>
          </w:p>
          <w:p w14:paraId="74B6CD08" w14:textId="77777777" w:rsidR="00F33618" w:rsidRDefault="00F33618"/>
        </w:tc>
        <w:tc>
          <w:tcPr>
            <w:tcW w:w="824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4B3E7" w14:textId="77777777" w:rsidR="00F33618" w:rsidRDefault="00F33618">
            <w:pPr>
              <w:pStyle w:val="PargrafodaLista"/>
              <w:numPr>
                <w:ilvl w:val="0"/>
                <w:numId w:val="25"/>
              </w:numPr>
              <w:spacing w:after="0"/>
              <w:ind w:left="310" w:hanging="284"/>
              <w:rPr>
                <w:bCs/>
                <w:sz w:val="18"/>
                <w:szCs w:val="18"/>
              </w:rPr>
            </w:pPr>
          </w:p>
        </w:tc>
      </w:tr>
    </w:tbl>
    <w:p w14:paraId="18F23F5C" w14:textId="77777777" w:rsidR="00EB388B" w:rsidRDefault="00EB388B">
      <w:pPr>
        <w:spacing w:after="0"/>
        <w:rPr>
          <w:vanish/>
        </w:rPr>
        <w:sectPr w:rsidR="00EB388B">
          <w:headerReference w:type="default" r:id="rId9"/>
          <w:footerReference w:type="default" r:id="rId10"/>
          <w:pgSz w:w="16838" w:h="11906" w:orient="landscape"/>
          <w:pgMar w:top="1134" w:right="851" w:bottom="1134" w:left="993" w:header="720" w:footer="720" w:gutter="0"/>
          <w:cols w:space="720"/>
        </w:sectPr>
      </w:pPr>
    </w:p>
    <w:tbl>
      <w:tblPr>
        <w:tblW w:w="14944" w:type="dxa"/>
        <w:tblInd w:w="5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11400"/>
      </w:tblGrid>
      <w:tr w:rsidR="00F33618" w14:paraId="5567E422" w14:textId="77777777">
        <w:trPr>
          <w:trHeight w:val="457"/>
        </w:trPr>
        <w:tc>
          <w:tcPr>
            <w:tcW w:w="14944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57721" w14:textId="77777777" w:rsidR="00F33618" w:rsidRDefault="004D3F9C">
            <w:pPr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lastRenderedPageBreak/>
              <w:t>Critérios e níveis de avaliação do desempenho do/a formando/a para cada uma das atividades definidas</w:t>
            </w:r>
          </w:p>
        </w:tc>
      </w:tr>
      <w:tr w:rsidR="00F33618" w14:paraId="3F11F7C9" w14:textId="77777777">
        <w:trPr>
          <w:trHeight w:val="4446"/>
        </w:trPr>
        <w:tc>
          <w:tcPr>
            <w:tcW w:w="3544" w:type="dxa"/>
            <w:tcBorders>
              <w:top w:val="single" w:sz="2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A7E092" w14:textId="77777777" w:rsidR="00F33618" w:rsidRDefault="004D3F9C">
            <w:pPr>
              <w:pStyle w:val="Default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Critérios de avaliação </w:t>
            </w:r>
          </w:p>
          <w:p w14:paraId="7C5EE9F2" w14:textId="77777777" w:rsidR="00F33618" w:rsidRDefault="00F33618">
            <w:pPr>
              <w:pStyle w:val="Default"/>
              <w:jc w:val="both"/>
              <w:rPr>
                <w:b/>
                <w:sz w:val="18"/>
                <w:szCs w:val="18"/>
              </w:rPr>
            </w:pPr>
          </w:p>
          <w:p w14:paraId="6041EFDC" w14:textId="77777777" w:rsidR="00F33618" w:rsidRDefault="004D3F9C">
            <w:pPr>
              <w:pStyle w:val="Default"/>
              <w:jc w:val="both"/>
            </w:pPr>
            <w:r>
              <w:rPr>
                <w:b/>
                <w:sz w:val="18"/>
                <w:szCs w:val="18"/>
              </w:rPr>
              <w:t xml:space="preserve">Nota: </w:t>
            </w:r>
            <w:r>
              <w:rPr>
                <w:bCs/>
                <w:sz w:val="18"/>
                <w:szCs w:val="18"/>
              </w:rPr>
              <w:t xml:space="preserve">De entre os critérios de avaliação apresentados terão de ser sinalizados os que se consideram aplicáveis a cada uma das atividades, ou seja, poderão existir critérios que dada a natureza e especificidade das atividades não sejam passíveis de serem observáveis. </w:t>
            </w:r>
          </w:p>
          <w:p w14:paraId="5C9BAA01" w14:textId="77777777" w:rsidR="00F33618" w:rsidRDefault="004D3F9C">
            <w:pPr>
              <w:pStyle w:val="Default"/>
              <w:jc w:val="both"/>
            </w:pPr>
            <w:r>
              <w:rPr>
                <w:bCs/>
                <w:sz w:val="18"/>
                <w:szCs w:val="18"/>
              </w:rPr>
              <w:t>Somente os critérios que forem considerados aplicáveis/observáveis é que deverão ser objeto de avaliação.</w:t>
            </w:r>
          </w:p>
          <w:p w14:paraId="5AD5D575" w14:textId="77777777" w:rsidR="00F33618" w:rsidRDefault="00F33618">
            <w:pPr>
              <w:pStyle w:val="Default"/>
              <w:jc w:val="both"/>
            </w:pPr>
          </w:p>
        </w:tc>
        <w:tc>
          <w:tcPr>
            <w:tcW w:w="11400" w:type="dxa"/>
            <w:tcBorders>
              <w:top w:val="single" w:sz="2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AD553" w14:textId="77777777" w:rsidR="00F33618" w:rsidRDefault="00F33618">
            <w:pPr>
              <w:pStyle w:val="Default"/>
              <w:ind w:left="720"/>
              <w:jc w:val="both"/>
              <w:rPr>
                <w:b/>
                <w:sz w:val="18"/>
                <w:szCs w:val="18"/>
              </w:rPr>
            </w:pPr>
          </w:p>
          <w:p w14:paraId="1586B99B" w14:textId="77777777" w:rsidR="00F33618" w:rsidRDefault="004D3F9C">
            <w:pPr>
              <w:pStyle w:val="Default"/>
              <w:numPr>
                <w:ilvl w:val="0"/>
                <w:numId w:val="26"/>
              </w:num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Conhecimentos mobilizados/demonstrados </w:t>
            </w:r>
          </w:p>
          <w:p w14:paraId="6C8B2AB9" w14:textId="77777777" w:rsidR="00F33618" w:rsidRDefault="004D3F9C">
            <w:pPr>
              <w:pStyle w:val="Default"/>
              <w:ind w:left="720"/>
              <w:jc w:val="both"/>
            </w:pPr>
            <w:r>
              <w:rPr>
                <w:rFonts w:cs="Times New Roman"/>
                <w:bCs/>
                <w:sz w:val="18"/>
                <w:szCs w:val="18"/>
              </w:rPr>
              <w:t>Detém</w:t>
            </w:r>
            <w:r>
              <w:rPr>
                <w:bCs/>
                <w:sz w:val="18"/>
                <w:szCs w:val="18"/>
              </w:rPr>
              <w:t xml:space="preserve"> e mobiliza</w:t>
            </w:r>
            <w:r>
              <w:rPr>
                <w:rFonts w:cs="Times New Roman"/>
                <w:bCs/>
                <w:sz w:val="18"/>
                <w:szCs w:val="18"/>
              </w:rPr>
              <w:t xml:space="preserve"> os conhecimentos</w:t>
            </w:r>
            <w:r>
              <w:rPr>
                <w:bCs/>
                <w:sz w:val="18"/>
                <w:szCs w:val="18"/>
              </w:rPr>
              <w:t xml:space="preserve"> essenciais e inerentes à execução da atividade.</w:t>
            </w:r>
          </w:p>
          <w:p w14:paraId="31F2FCFC" w14:textId="77777777" w:rsidR="00F33618" w:rsidRDefault="004D3F9C">
            <w:pPr>
              <w:pStyle w:val="Default"/>
              <w:numPr>
                <w:ilvl w:val="0"/>
                <w:numId w:val="26"/>
              </w:numPr>
              <w:jc w:val="both"/>
            </w:pPr>
            <w:r>
              <w:rPr>
                <w:b/>
                <w:sz w:val="18"/>
                <w:szCs w:val="18"/>
              </w:rPr>
              <w:t>Qualidade e organização do trabalho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14:paraId="51E01A1A" w14:textId="77777777" w:rsidR="00F33618" w:rsidRDefault="004D3F9C">
            <w:pPr>
              <w:pStyle w:val="PargrafodaLista"/>
              <w:spacing w:after="0"/>
              <w:jc w:val="both"/>
            </w:pPr>
            <w:r>
              <w:rPr>
                <w:sz w:val="18"/>
                <w:szCs w:val="18"/>
              </w:rPr>
              <w:t>Organiza a sua atividade, definindo prioridades, e realiza-a com recurso aos métodos adequados, não descurando a qualidade do trabalho realizado.</w:t>
            </w:r>
          </w:p>
          <w:p w14:paraId="1D562706" w14:textId="77777777" w:rsidR="00F33618" w:rsidRDefault="004D3F9C">
            <w:pPr>
              <w:pStyle w:val="PargrafodaLista"/>
              <w:numPr>
                <w:ilvl w:val="0"/>
                <w:numId w:val="26"/>
              </w:numPr>
              <w:spacing w:after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Ritmo de trabalho/destreza </w:t>
            </w:r>
          </w:p>
          <w:p w14:paraId="0D23C0EA" w14:textId="77777777" w:rsidR="00F33618" w:rsidRDefault="004D3F9C">
            <w:pPr>
              <w:pStyle w:val="PargrafodaLista"/>
              <w:spacing w:after="0"/>
              <w:jc w:val="both"/>
            </w:pPr>
            <w:r>
              <w:rPr>
                <w:sz w:val="18"/>
                <w:szCs w:val="18"/>
              </w:rPr>
              <w:t>Demonstra rapidez na execução da atividade e evidencia conhecimento das técnicas e tecnologias aplicadas à realização da mesma.</w:t>
            </w:r>
          </w:p>
          <w:p w14:paraId="2FAC792C" w14:textId="77777777" w:rsidR="00F33618" w:rsidRDefault="004D3F9C">
            <w:pPr>
              <w:pStyle w:val="PargrafodaLista"/>
              <w:numPr>
                <w:ilvl w:val="0"/>
                <w:numId w:val="26"/>
              </w:numPr>
              <w:spacing w:after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Autonomia, iniciativa e criatividade </w:t>
            </w:r>
          </w:p>
          <w:p w14:paraId="06B14E40" w14:textId="77777777" w:rsidR="00F33618" w:rsidRDefault="004D3F9C">
            <w:pPr>
              <w:pStyle w:val="PargrafodaLista"/>
              <w:spacing w:after="0"/>
              <w:jc w:val="both"/>
            </w:pPr>
            <w:r>
              <w:rPr>
                <w:sz w:val="18"/>
                <w:szCs w:val="18"/>
              </w:rPr>
              <w:t>Demonstra autonomia ou autonomia relativa na realização da atividade; demonstra iniciativa e criatividade, não só ao nível da resolução de problemas que lhe são colocados, como também na melhoria e apresentação de novas soluções.</w:t>
            </w:r>
          </w:p>
          <w:p w14:paraId="5B13A8BE" w14:textId="77777777" w:rsidR="00F33618" w:rsidRDefault="004D3F9C">
            <w:pPr>
              <w:pStyle w:val="PargrafodaLista"/>
              <w:numPr>
                <w:ilvl w:val="0"/>
                <w:numId w:val="26"/>
              </w:numPr>
              <w:spacing w:after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Aplicação das condições de segurança e saúde</w:t>
            </w:r>
          </w:p>
          <w:p w14:paraId="1C3D6368" w14:textId="77777777" w:rsidR="00F33618" w:rsidRDefault="004D3F9C">
            <w:pPr>
              <w:pStyle w:val="PargrafodaLista"/>
              <w:spacing w:after="0"/>
              <w:jc w:val="both"/>
            </w:pPr>
            <w:r>
              <w:rPr>
                <w:sz w:val="18"/>
                <w:szCs w:val="18"/>
              </w:rPr>
              <w:t>Aplica as normas de segurança e saúde, evitando acidentes que ponham em risco a sua própria segurança e/ou a dos outros.</w:t>
            </w:r>
          </w:p>
          <w:p w14:paraId="7A1B5336" w14:textId="77777777" w:rsidR="00F33618" w:rsidRDefault="004D3F9C">
            <w:pPr>
              <w:pStyle w:val="PargrafodaLista"/>
              <w:numPr>
                <w:ilvl w:val="0"/>
                <w:numId w:val="26"/>
              </w:numPr>
              <w:spacing w:after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Trabalho de equipa e relacionamento interpessoal </w:t>
            </w:r>
          </w:p>
          <w:p w14:paraId="055434EF" w14:textId="77777777" w:rsidR="00F33618" w:rsidRDefault="004D3F9C">
            <w:pPr>
              <w:pStyle w:val="PargrafodaLista"/>
              <w:spacing w:after="0"/>
              <w:jc w:val="both"/>
            </w:pPr>
            <w:r>
              <w:rPr>
                <w:bCs/>
                <w:sz w:val="18"/>
                <w:szCs w:val="18"/>
              </w:rPr>
              <w:t>Demonstra capacidades de comunicação; demonstra uma boa relação com os restantes trabalhadores e facilidade de integração e execução de trabalho em equipa.</w:t>
            </w:r>
          </w:p>
          <w:p w14:paraId="0A7F611C" w14:textId="77777777" w:rsidR="00F33618" w:rsidRDefault="004D3F9C">
            <w:pPr>
              <w:pStyle w:val="PargrafodaLista"/>
              <w:numPr>
                <w:ilvl w:val="0"/>
                <w:numId w:val="26"/>
              </w:numPr>
              <w:spacing w:after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Sentido de responsabilidade </w:t>
            </w:r>
          </w:p>
          <w:p w14:paraId="53BD300F" w14:textId="77777777" w:rsidR="00F33618" w:rsidRDefault="004D3F9C">
            <w:pPr>
              <w:pStyle w:val="PargrafodaLista"/>
              <w:spacing w:after="0"/>
              <w:jc w:val="both"/>
            </w:pPr>
            <w:r>
              <w:rPr>
                <w:bCs/>
                <w:sz w:val="18"/>
                <w:szCs w:val="18"/>
              </w:rPr>
              <w:t>Demonstra</w:t>
            </w:r>
            <w:r>
              <w:rPr>
                <w:sz w:val="18"/>
                <w:szCs w:val="18"/>
              </w:rPr>
              <w:t xml:space="preserve"> empenho na execução das atividades propostas, cumpre os tempos acordados e evidencia um comportamento responsável.</w:t>
            </w:r>
          </w:p>
          <w:p w14:paraId="1BE994D4" w14:textId="77777777" w:rsidR="00F33618" w:rsidRDefault="004D3F9C">
            <w:pPr>
              <w:pStyle w:val="PargrafodaLista"/>
              <w:numPr>
                <w:ilvl w:val="0"/>
                <w:numId w:val="26"/>
              </w:numPr>
              <w:spacing w:after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Participação e adaptação profissional </w:t>
            </w:r>
          </w:p>
          <w:p w14:paraId="6AFF59A3" w14:textId="77777777" w:rsidR="00F33618" w:rsidRDefault="004D3F9C">
            <w:pPr>
              <w:pStyle w:val="PargrafodaLista"/>
              <w:spacing w:after="0"/>
              <w:jc w:val="both"/>
            </w:pPr>
            <w:r>
              <w:rPr>
                <w:bCs/>
                <w:sz w:val="18"/>
                <w:szCs w:val="18"/>
              </w:rPr>
              <w:t>Demonstra</w:t>
            </w:r>
            <w:r>
              <w:rPr>
                <w:sz w:val="18"/>
                <w:szCs w:val="18"/>
              </w:rPr>
              <w:t xml:space="preserve"> interesse, colabora ativamente nas atividades planeadas e tem facilidade de adaptação a novas tarefas e ao ambiente de trabalho.</w:t>
            </w:r>
          </w:p>
          <w:p w14:paraId="611EAD23" w14:textId="77777777" w:rsidR="00F33618" w:rsidRDefault="004D3F9C">
            <w:pPr>
              <w:pStyle w:val="PargrafodaLista"/>
              <w:numPr>
                <w:ilvl w:val="0"/>
                <w:numId w:val="26"/>
              </w:numPr>
              <w:spacing w:after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Apresentação pessoal </w:t>
            </w:r>
          </w:p>
          <w:p w14:paraId="70E4F958" w14:textId="77777777" w:rsidR="00F33618" w:rsidRDefault="004D3F9C">
            <w:pPr>
              <w:pStyle w:val="PargrafodaLista"/>
              <w:spacing w:after="0"/>
              <w:jc w:val="both"/>
            </w:pPr>
            <w:r>
              <w:rPr>
                <w:sz w:val="18"/>
                <w:szCs w:val="18"/>
              </w:rPr>
              <w:t>Apresenta-se de forma cuidada e demonstra ter comportamento adequado ao contexto de trabalho.</w:t>
            </w:r>
          </w:p>
          <w:p w14:paraId="1B3E98CF" w14:textId="77777777" w:rsidR="00F33618" w:rsidRDefault="004D3F9C">
            <w:pPr>
              <w:pStyle w:val="PargrafodaLista"/>
              <w:numPr>
                <w:ilvl w:val="0"/>
                <w:numId w:val="26"/>
              </w:numPr>
              <w:spacing w:after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Pontualidade e assiduidade </w:t>
            </w:r>
          </w:p>
          <w:p w14:paraId="4B791025" w14:textId="77777777" w:rsidR="00F33618" w:rsidRDefault="004D3F9C">
            <w:pPr>
              <w:pStyle w:val="PargrafodaLista"/>
              <w:spacing w:after="0"/>
              <w:jc w:val="both"/>
            </w:pPr>
            <w:r>
              <w:rPr>
                <w:sz w:val="18"/>
                <w:szCs w:val="18"/>
              </w:rPr>
              <w:t>Cumpre as regras de pontualidade e assiduidade definida.</w:t>
            </w:r>
          </w:p>
          <w:p w14:paraId="7E6D3833" w14:textId="77777777" w:rsidR="00F33618" w:rsidRDefault="00F33618">
            <w:pPr>
              <w:pStyle w:val="PargrafodaLista"/>
              <w:spacing w:after="0"/>
              <w:jc w:val="both"/>
              <w:rPr>
                <w:b/>
                <w:sz w:val="18"/>
                <w:szCs w:val="18"/>
              </w:rPr>
            </w:pPr>
          </w:p>
        </w:tc>
      </w:tr>
      <w:tr w:rsidR="00F33618" w14:paraId="14FCB98B" w14:textId="77777777">
        <w:trPr>
          <w:trHeight w:val="1034"/>
        </w:trPr>
        <w:tc>
          <w:tcPr>
            <w:tcW w:w="3544" w:type="dxa"/>
            <w:tcBorders>
              <w:top w:val="dotted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5BAC38" w14:textId="77777777" w:rsidR="00F33618" w:rsidRDefault="004D3F9C">
            <w:pPr>
              <w:pStyle w:val="Default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Classificação </w:t>
            </w:r>
          </w:p>
          <w:p w14:paraId="6AEA9DC8" w14:textId="77777777" w:rsidR="00F33618" w:rsidRDefault="00F33618">
            <w:pPr>
              <w:pStyle w:val="Defaul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400" w:type="dxa"/>
            <w:tcBorders>
              <w:top w:val="dotted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B3FFC3" w14:textId="77777777" w:rsidR="00F33618" w:rsidRDefault="00F33618">
            <w:pPr>
              <w:pStyle w:val="Default"/>
              <w:ind w:firstLine="634"/>
              <w:jc w:val="both"/>
              <w:rPr>
                <w:b/>
                <w:sz w:val="18"/>
                <w:szCs w:val="18"/>
              </w:rPr>
            </w:pPr>
          </w:p>
          <w:p w14:paraId="2567AA4B" w14:textId="77777777" w:rsidR="00F33618" w:rsidRDefault="004D3F9C">
            <w:pPr>
              <w:pStyle w:val="Default"/>
              <w:ind w:firstLine="63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Atribuída com base numa escala de 0 a 20 valores.</w:t>
            </w:r>
          </w:p>
        </w:tc>
      </w:tr>
    </w:tbl>
    <w:p w14:paraId="3E66C91C" w14:textId="77777777" w:rsidR="00F33618" w:rsidRDefault="00F33618">
      <w:pPr>
        <w:rPr>
          <w:rFonts w:cs="Calibri"/>
          <w:b/>
          <w:sz w:val="18"/>
          <w:szCs w:val="18"/>
        </w:rPr>
      </w:pPr>
    </w:p>
    <w:p w14:paraId="083E192F" w14:textId="77777777" w:rsidR="00F33618" w:rsidRDefault="00F33618">
      <w:pPr>
        <w:rPr>
          <w:rFonts w:cs="Calibri"/>
          <w:b/>
        </w:rPr>
      </w:pPr>
    </w:p>
    <w:p w14:paraId="5158C3AA" w14:textId="77777777" w:rsidR="00F33618" w:rsidRDefault="00F33618">
      <w:pPr>
        <w:rPr>
          <w:rFonts w:cs="Calibri"/>
          <w:b/>
        </w:rPr>
      </w:pPr>
    </w:p>
    <w:p w14:paraId="55573550" w14:textId="77777777" w:rsidR="00F33618" w:rsidRDefault="00F33618">
      <w:pPr>
        <w:rPr>
          <w:rFonts w:cs="Calibri"/>
          <w:b/>
        </w:rPr>
      </w:pPr>
    </w:p>
    <w:p w14:paraId="0DA50EC3" w14:textId="77777777" w:rsidR="00F33618" w:rsidRDefault="004D3F9C">
      <w:pPr>
        <w:tabs>
          <w:tab w:val="left" w:pos="4170"/>
        </w:tabs>
        <w:rPr>
          <w:rFonts w:cs="Calibri"/>
        </w:rPr>
      </w:pPr>
      <w:r>
        <w:rPr>
          <w:rFonts w:cs="Calibri"/>
        </w:rPr>
        <w:tab/>
      </w:r>
    </w:p>
    <w:tbl>
      <w:tblPr>
        <w:tblW w:w="148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2"/>
        <w:gridCol w:w="5103"/>
        <w:gridCol w:w="1559"/>
        <w:gridCol w:w="1276"/>
        <w:gridCol w:w="1134"/>
      </w:tblGrid>
      <w:tr w:rsidR="00F33618" w14:paraId="17E303BD" w14:textId="77777777">
        <w:trPr>
          <w:trHeight w:val="698"/>
        </w:trPr>
        <w:tc>
          <w:tcPr>
            <w:tcW w:w="5812" w:type="dxa"/>
            <w:tcBorders>
              <w:top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41A5F" w14:textId="77777777" w:rsidR="00F33618" w:rsidRDefault="004D3F9C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lastRenderedPageBreak/>
              <w:t>Atividades (h)</w:t>
            </w:r>
          </w:p>
        </w:tc>
        <w:tc>
          <w:tcPr>
            <w:tcW w:w="510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46596" w14:textId="77777777" w:rsidR="00F33618" w:rsidRDefault="004D3F9C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Critérios de avaliação</w:t>
            </w: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9F261" w14:textId="77777777" w:rsidR="00F33618" w:rsidRDefault="004D3F9C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Critérios Aplicáveis/ Observáveis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42046" w14:textId="77777777" w:rsidR="00F33618" w:rsidRDefault="004D3F9C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Pontuação</w:t>
            </w:r>
          </w:p>
          <w:p w14:paraId="2206D747" w14:textId="77777777" w:rsidR="00F33618" w:rsidRDefault="004D3F9C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(0-20)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D7AF5" w14:textId="77777777" w:rsidR="00F33618" w:rsidRDefault="004D3F9C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sz w:val="18"/>
                <w:szCs w:val="18"/>
              </w:rPr>
              <w:t>Média aritmética simples*</w:t>
            </w:r>
          </w:p>
        </w:tc>
      </w:tr>
      <w:tr w:rsidR="00F33618" w14:paraId="7B7D595C" w14:textId="77777777">
        <w:tc>
          <w:tcPr>
            <w:tcW w:w="5812" w:type="dxa"/>
            <w:vMerge w:val="restart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33183" w14:textId="77777777" w:rsidR="00F33618" w:rsidRDefault="004D3F9C">
            <w:pPr>
              <w:pStyle w:val="PargrafodaLista"/>
              <w:numPr>
                <w:ilvl w:val="0"/>
                <w:numId w:val="27"/>
              </w:numPr>
              <w:spacing w:after="0"/>
              <w:ind w:left="309" w:hanging="30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(….)</w:t>
            </w:r>
          </w:p>
        </w:tc>
        <w:tc>
          <w:tcPr>
            <w:tcW w:w="510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F7636" w14:textId="77777777" w:rsidR="00F33618" w:rsidRDefault="004D3F9C">
            <w:pPr>
              <w:spacing w:after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Conhecimentos mobilizados/demonstrados </w:t>
            </w: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6C6C4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41C2D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9D56C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30AE4907" w14:textId="77777777"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A296B" w14:textId="77777777" w:rsidR="00F33618" w:rsidRDefault="00F33618">
            <w:pPr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39F3F" w14:textId="77777777" w:rsidR="00F33618" w:rsidRDefault="004D3F9C">
            <w:pPr>
              <w:spacing w:after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Qualidade e organização do trabalho 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128A0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05BD1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F24AA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3672372B" w14:textId="77777777"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45F05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E159C" w14:textId="77777777" w:rsidR="00F33618" w:rsidRDefault="004D3F9C">
            <w:pPr>
              <w:spacing w:after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Ritmo de trabalho/destreza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FF6DC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E3310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997D2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6CA5D52A" w14:textId="77777777"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B4B54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5C621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Autonomia, iniciativa e criatividade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EE06B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2916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8FE06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3A7EAC6B" w14:textId="77777777"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F93CF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6473C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Aplicação das condições de segurança e saúde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7BD3C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38B20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D2CDB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40A08B8E" w14:textId="77777777">
        <w:trPr>
          <w:trHeight w:val="292"/>
        </w:trPr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95D10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400A3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Trabalho de equipa e relacionamento interpessoal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92E2E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D60B2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3592B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4305A0F9" w14:textId="77777777"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6A49E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64008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Sentido de responsabilidade 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32555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C1117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8565A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66B25322" w14:textId="77777777"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D47F9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EFB4B" w14:textId="77777777" w:rsidR="00F33618" w:rsidRDefault="004D3F9C">
            <w:pPr>
              <w:spacing w:after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Participação e adaptação profissional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B2BEF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158CD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87662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26088880" w14:textId="77777777"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2EC5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B193A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Apresentação pessoal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3A1DB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53BF3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9E0F9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329325D5" w14:textId="77777777"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95A63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D512B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Pontualidade e assiduidade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FCA37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D99E4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587AF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02FF6FE4" w14:textId="77777777">
        <w:tc>
          <w:tcPr>
            <w:tcW w:w="5812" w:type="dxa"/>
            <w:vMerge w:val="restart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F2D60" w14:textId="77777777" w:rsidR="00F33618" w:rsidRDefault="004D3F9C">
            <w:pPr>
              <w:pStyle w:val="PargrafodaLista"/>
              <w:numPr>
                <w:ilvl w:val="0"/>
                <w:numId w:val="27"/>
              </w:numPr>
              <w:spacing w:after="0"/>
              <w:ind w:left="318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(….)</w:t>
            </w:r>
          </w:p>
        </w:tc>
        <w:tc>
          <w:tcPr>
            <w:tcW w:w="510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CA347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Conhecimentos mobilizados/demonstrados </w:t>
            </w: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0A7BF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012C5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D4E0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64F38441" w14:textId="77777777"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4417E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13314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Qualidade e organização do trabalho 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14880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74638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DA584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33EB004F" w14:textId="77777777"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5A081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B6E79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Ritmo de trabalho/destreza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9EA4E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E7DB7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9A4FB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7842B134" w14:textId="77777777"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7A958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87C38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Autonomia, iniciativa e criatividade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255BA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F6AD4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231F1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5A5EFD35" w14:textId="77777777"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5231C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0AF88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Aplicação das condições de segurança e saúde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ABD64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55A9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2EDF1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5BA0BA78" w14:textId="77777777"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4BF1C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45B61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Trabalho de equipa e relacionamento interpessoal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279A5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18DE1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A988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127C4142" w14:textId="77777777"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E755F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986F0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Sentido de responsabilidade 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AA5B1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33E8F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3C3D3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559C8E34" w14:textId="77777777"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03F04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E6595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Participação e adaptação profissional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BB289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D0E75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06C6F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497D1E0E" w14:textId="77777777"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83D59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68514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Apresentação pessoal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C32F1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B5039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15A2D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418DEBB3" w14:textId="77777777"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6D148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79AF7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Pontualidade e assiduidade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0A71B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7AB8C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CF3B2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20FFF833" w14:textId="77777777">
        <w:tc>
          <w:tcPr>
            <w:tcW w:w="5812" w:type="dxa"/>
            <w:vMerge w:val="restart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80B90" w14:textId="77777777" w:rsidR="00F33618" w:rsidRDefault="004D3F9C">
            <w:pPr>
              <w:pStyle w:val="PargrafodaLista"/>
              <w:numPr>
                <w:ilvl w:val="0"/>
                <w:numId w:val="27"/>
              </w:numPr>
              <w:spacing w:after="0"/>
              <w:ind w:left="321" w:hanging="3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(….)</w:t>
            </w:r>
          </w:p>
        </w:tc>
        <w:tc>
          <w:tcPr>
            <w:tcW w:w="510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095D6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Conhecimentos mobilizados/demonstrados </w:t>
            </w: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11CC4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965F1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8A71F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5D74A432" w14:textId="77777777"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18F41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1691B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Qualidade e organização do trabalho 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A2F5C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D49B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425A2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008F78B0" w14:textId="77777777"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C0507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9C8D7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Ritmo de trabalho/destreza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ABE24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D4358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D5FC2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78BFA196" w14:textId="77777777"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597EF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274CF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Autonomia, iniciativa e criatividade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7E508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2C1A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AA883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306D34DA" w14:textId="77777777"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6E09D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3E13F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Aplicação das condições de segurança e saúde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4EB2D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F0D84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657A5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3BF7E64A" w14:textId="77777777"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155DA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7710D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Trabalho de equipa e relacionamento interpessoal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8C5EF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E1CDF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4F95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116ACB70" w14:textId="77777777"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A7296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A5D5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Sentido de responsabilidade 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89ED8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27C5F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9E8F4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3ACC75EA" w14:textId="77777777"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B364B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EB456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Participação e adaptação profissional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91FF4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BD63D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6D315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357C785F" w14:textId="77777777"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46F12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5E6F3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Apresentação pessoal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9B0D9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253FE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D1070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54EE6FE9" w14:textId="77777777"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2ACA2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56757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Pontualidade e assiduidade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A600E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3D5B3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9FAFB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</w:tbl>
    <w:p w14:paraId="5A4819E1" w14:textId="77777777" w:rsidR="00F33618" w:rsidRDefault="004D3F9C">
      <w:pPr>
        <w:ind w:hanging="14"/>
        <w:rPr>
          <w:rFonts w:cs="Calibri"/>
          <w:b/>
          <w:sz w:val="16"/>
          <w:szCs w:val="16"/>
        </w:rPr>
      </w:pPr>
      <w:bookmarkStart w:id="3" w:name="_Hlk96093254"/>
      <w:r>
        <w:rPr>
          <w:rFonts w:cs="Calibri"/>
          <w:b/>
          <w:sz w:val="16"/>
          <w:szCs w:val="16"/>
        </w:rPr>
        <w:t>* Calculada pelo somatório das pontuações obtidas em cada um dos critérios de avaliação aplicáveis a dividir pelo n.º de critérios aplicáveis.</w:t>
      </w:r>
    </w:p>
    <w:p w14:paraId="1B15BD95" w14:textId="77777777" w:rsidR="00F33618" w:rsidRDefault="00F33618">
      <w:pPr>
        <w:ind w:hanging="14"/>
        <w:rPr>
          <w:rFonts w:cs="Calibri"/>
          <w:b/>
          <w:sz w:val="16"/>
          <w:szCs w:val="16"/>
        </w:rPr>
      </w:pPr>
    </w:p>
    <w:p w14:paraId="2C16C5BC" w14:textId="77777777" w:rsidR="00F33618" w:rsidRDefault="00F33618">
      <w:pPr>
        <w:ind w:hanging="14"/>
        <w:rPr>
          <w:rFonts w:cs="Calibri"/>
          <w:b/>
          <w:sz w:val="16"/>
          <w:szCs w:val="16"/>
        </w:rPr>
      </w:pPr>
    </w:p>
    <w:p w14:paraId="00AC9784" w14:textId="77777777" w:rsidR="00F33618" w:rsidRDefault="00F33618">
      <w:pPr>
        <w:ind w:hanging="14"/>
        <w:rPr>
          <w:rFonts w:cs="Calibri"/>
          <w:b/>
          <w:sz w:val="16"/>
          <w:szCs w:val="16"/>
        </w:rPr>
      </w:pPr>
    </w:p>
    <w:p w14:paraId="783D4ABD" w14:textId="77777777" w:rsidR="00F33618" w:rsidRDefault="00F33618">
      <w:pPr>
        <w:ind w:hanging="14"/>
        <w:rPr>
          <w:rFonts w:cs="Calibri"/>
          <w:b/>
          <w:sz w:val="16"/>
          <w:szCs w:val="16"/>
        </w:rPr>
      </w:pPr>
    </w:p>
    <w:p w14:paraId="62691FCF" w14:textId="77777777" w:rsidR="00F33618" w:rsidRDefault="00F33618">
      <w:pPr>
        <w:ind w:hanging="14"/>
        <w:rPr>
          <w:rFonts w:cs="Calibri"/>
          <w:b/>
          <w:sz w:val="16"/>
          <w:szCs w:val="16"/>
        </w:rPr>
      </w:pPr>
    </w:p>
    <w:p w14:paraId="75F623D5" w14:textId="77777777" w:rsidR="00F33618" w:rsidRDefault="00F33618">
      <w:pPr>
        <w:ind w:hanging="14"/>
        <w:rPr>
          <w:rFonts w:cs="Calibri"/>
          <w:b/>
          <w:sz w:val="16"/>
          <w:szCs w:val="16"/>
        </w:rPr>
      </w:pPr>
    </w:p>
    <w:tbl>
      <w:tblPr>
        <w:tblW w:w="148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2"/>
        <w:gridCol w:w="5103"/>
        <w:gridCol w:w="1559"/>
        <w:gridCol w:w="1276"/>
        <w:gridCol w:w="1134"/>
      </w:tblGrid>
      <w:tr w:rsidR="00F33618" w14:paraId="3B87A190" w14:textId="77777777">
        <w:trPr>
          <w:trHeight w:val="839"/>
        </w:trPr>
        <w:tc>
          <w:tcPr>
            <w:tcW w:w="5812" w:type="dxa"/>
            <w:tcBorders>
              <w:top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9A833" w14:textId="77777777" w:rsidR="00F33618" w:rsidRDefault="004D3F9C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Atividades (h)</w:t>
            </w:r>
          </w:p>
        </w:tc>
        <w:tc>
          <w:tcPr>
            <w:tcW w:w="510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69641" w14:textId="77777777" w:rsidR="00F33618" w:rsidRDefault="004D3F9C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Critérios de avaliação</w:t>
            </w: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EFA7A" w14:textId="77777777" w:rsidR="00F33618" w:rsidRDefault="004D3F9C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Critérios Aplicáveis/ Observáveis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C035F" w14:textId="77777777" w:rsidR="00F33618" w:rsidRDefault="004D3F9C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Pontuação</w:t>
            </w:r>
          </w:p>
          <w:p w14:paraId="3E7A2050" w14:textId="77777777" w:rsidR="00F33618" w:rsidRDefault="004D3F9C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(0-20)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67DDE" w14:textId="77777777" w:rsidR="00F33618" w:rsidRDefault="004D3F9C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sz w:val="18"/>
                <w:szCs w:val="18"/>
              </w:rPr>
              <w:t>Média aritmética simples*</w:t>
            </w:r>
          </w:p>
        </w:tc>
      </w:tr>
      <w:tr w:rsidR="00F33618" w14:paraId="32B14C1C" w14:textId="77777777">
        <w:tc>
          <w:tcPr>
            <w:tcW w:w="5812" w:type="dxa"/>
            <w:tcBorders>
              <w:top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DEB26" w14:textId="77777777" w:rsidR="00F33618" w:rsidRDefault="004D3F9C">
            <w:pPr>
              <w:pStyle w:val="PargrafodaLista"/>
              <w:numPr>
                <w:ilvl w:val="0"/>
                <w:numId w:val="27"/>
              </w:num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(….)</w:t>
            </w:r>
          </w:p>
        </w:tc>
        <w:tc>
          <w:tcPr>
            <w:tcW w:w="510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308D8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6F97E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4B5D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DFA8A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709D44FC" w14:textId="77777777">
        <w:tc>
          <w:tcPr>
            <w:tcW w:w="5812" w:type="dxa"/>
            <w:tcBorders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1AF0E" w14:textId="77777777" w:rsidR="00F33618" w:rsidRDefault="00F33618">
            <w:pPr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5809A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38FF3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64EB8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6C2D6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728257F9" w14:textId="77777777">
        <w:tc>
          <w:tcPr>
            <w:tcW w:w="5812" w:type="dxa"/>
            <w:tcBorders>
              <w:top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C6F0E" w14:textId="77777777" w:rsidR="00F33618" w:rsidRDefault="004D3F9C">
            <w:pPr>
              <w:pStyle w:val="PargrafodaLista"/>
              <w:numPr>
                <w:ilvl w:val="0"/>
                <w:numId w:val="27"/>
              </w:numPr>
              <w:spacing w:after="0"/>
              <w:ind w:left="318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(….)</w:t>
            </w:r>
          </w:p>
        </w:tc>
        <w:tc>
          <w:tcPr>
            <w:tcW w:w="510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D6180" w14:textId="77777777" w:rsidR="00F33618" w:rsidRDefault="00F33618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2372E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BA4B9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B0BDA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60AB64D2" w14:textId="77777777">
        <w:tc>
          <w:tcPr>
            <w:tcW w:w="5812" w:type="dxa"/>
            <w:tcBorders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5EAFD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4A560" w14:textId="77777777" w:rsidR="00F33618" w:rsidRDefault="00F33618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9604B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FE002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1807E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08879971" w14:textId="77777777">
        <w:tc>
          <w:tcPr>
            <w:tcW w:w="5812" w:type="dxa"/>
            <w:tcBorders>
              <w:top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7C0A8" w14:textId="77777777" w:rsidR="00F33618" w:rsidRDefault="004D3F9C">
            <w:pPr>
              <w:pStyle w:val="PargrafodaLista"/>
              <w:numPr>
                <w:ilvl w:val="0"/>
                <w:numId w:val="27"/>
              </w:numPr>
              <w:spacing w:after="0"/>
              <w:ind w:left="321" w:hanging="3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(….)</w:t>
            </w:r>
          </w:p>
        </w:tc>
        <w:tc>
          <w:tcPr>
            <w:tcW w:w="510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6A3E2" w14:textId="77777777" w:rsidR="00F33618" w:rsidRDefault="00F33618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9C715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2A07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40745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1FFF9B01" w14:textId="77777777">
        <w:tc>
          <w:tcPr>
            <w:tcW w:w="5812" w:type="dxa"/>
            <w:tcBorders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64071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31853" w14:textId="77777777" w:rsidR="00F33618" w:rsidRDefault="00F33618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909DB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C115D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311D2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</w:tbl>
    <w:p w14:paraId="2BEA36A1" w14:textId="77777777" w:rsidR="00F33618" w:rsidRDefault="004D3F9C">
      <w:pPr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  <w:t>* Calculada pelo somatório das pontuações obtidas em cada um dos critérios de avaliação aplicáveis a dividir pelo n.º de critérios aplicáveis.</w:t>
      </w:r>
    </w:p>
    <w:p w14:paraId="533E79FB" w14:textId="77777777" w:rsidR="00F33618" w:rsidRDefault="004D3F9C">
      <w:pPr>
        <w:ind w:hanging="42"/>
      </w:pPr>
      <w:r>
        <w:rPr>
          <w:rFonts w:cs="Calibri"/>
          <w:b/>
          <w:sz w:val="16"/>
          <w:szCs w:val="16"/>
        </w:rPr>
        <w:t>Média final – calculada pelo somatório das pontuações obtidas em cada uma das atividades a dividir pelo n.º de atividades.</w:t>
      </w:r>
    </w:p>
    <w:p w14:paraId="1EDA7491" w14:textId="77777777" w:rsidR="00F33618" w:rsidRDefault="00F33618">
      <w:pPr>
        <w:rPr>
          <w:rFonts w:cs="Calibri"/>
          <w:b/>
          <w:sz w:val="16"/>
          <w:szCs w:val="16"/>
        </w:rPr>
      </w:pPr>
    </w:p>
    <w:tbl>
      <w:tblPr>
        <w:tblW w:w="148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84"/>
      </w:tblGrid>
      <w:tr w:rsidR="00F33618" w14:paraId="5DC3BED5" w14:textId="77777777">
        <w:tc>
          <w:tcPr>
            <w:tcW w:w="14884" w:type="dxa"/>
            <w:tcBorders>
              <w:bottom w:val="single" w:sz="4" w:space="0" w:color="FFFFFF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6A51C" w14:textId="77777777" w:rsidR="00F33618" w:rsidRDefault="004D3F9C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Apreciação global do desempenho do formando e avaliação atribuída na FCT</w:t>
            </w:r>
          </w:p>
          <w:p w14:paraId="22E8F31F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F33618" w14:paraId="048429E6" w14:textId="77777777">
        <w:trPr>
          <w:trHeight w:val="1386"/>
        </w:trPr>
        <w:tc>
          <w:tcPr>
            <w:tcW w:w="148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CD1AA" w14:textId="77777777" w:rsidR="00F33618" w:rsidRDefault="00F33618">
            <w:pPr>
              <w:shd w:val="clear" w:color="auto" w:fill="F2F2F2"/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5D480670" w14:textId="77777777" w:rsidR="00F33618" w:rsidRDefault="00F33618">
      <w:pPr>
        <w:rPr>
          <w:rFonts w:cs="Calibri"/>
          <w:b/>
          <w:sz w:val="16"/>
          <w:szCs w:val="16"/>
        </w:rPr>
      </w:pPr>
    </w:p>
    <w:p w14:paraId="2F2BE522" w14:textId="77777777" w:rsidR="00F33618" w:rsidRDefault="00F33618">
      <w:pPr>
        <w:rPr>
          <w:rFonts w:cs="Calibri"/>
          <w:b/>
          <w:sz w:val="16"/>
          <w:szCs w:val="16"/>
        </w:rPr>
      </w:pPr>
    </w:p>
    <w:tbl>
      <w:tblPr>
        <w:tblW w:w="1483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7"/>
        <w:gridCol w:w="5167"/>
        <w:gridCol w:w="4499"/>
      </w:tblGrid>
      <w:tr w:rsidR="00F33618" w14:paraId="4238B355" w14:textId="77777777"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21927" w14:textId="77777777" w:rsidR="00F33618" w:rsidRDefault="00F33618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658BB1CD" w14:textId="77777777" w:rsidR="00F33618" w:rsidRDefault="004D3F9C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Entidade de apoio à alternância</w:t>
            </w:r>
          </w:p>
          <w:p w14:paraId="3B30EE00" w14:textId="77777777" w:rsidR="00F33618" w:rsidRDefault="00F33618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73863" w14:textId="77777777" w:rsidR="00F33618" w:rsidRDefault="00F33618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7EAB0541" w14:textId="77777777" w:rsidR="00F33618" w:rsidRDefault="004D3F9C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Entidade formadora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57FE9" w14:textId="77777777" w:rsidR="00F33618" w:rsidRDefault="004D3F9C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Formando/a</w:t>
            </w:r>
          </w:p>
        </w:tc>
      </w:tr>
      <w:tr w:rsidR="00F33618" w14:paraId="7292A589" w14:textId="77777777"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4ABBC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  <w:p w14:paraId="297D0C56" w14:textId="77777777" w:rsidR="00F33618" w:rsidRDefault="004D3F9C">
            <w:pPr>
              <w:spacing w:after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Tutor: assinatura e data</w:t>
            </w:r>
          </w:p>
          <w:p w14:paraId="3D4F0C32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3A28C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  <w:p w14:paraId="66CF9A2A" w14:textId="77777777" w:rsidR="00F33618" w:rsidRDefault="004D3F9C">
            <w:pPr>
              <w:spacing w:after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Responsável pedagógico: assinatura e data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A3E22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  <w:p w14:paraId="320E8860" w14:textId="77777777" w:rsidR="00F33618" w:rsidRDefault="004D3F9C">
            <w:pPr>
              <w:spacing w:after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Assinatura e data</w:t>
            </w:r>
          </w:p>
        </w:tc>
      </w:tr>
    </w:tbl>
    <w:p w14:paraId="7EE570BA" w14:textId="77777777" w:rsidR="00F33618" w:rsidRDefault="00F33618">
      <w:pPr>
        <w:rPr>
          <w:rFonts w:cs="Calibri"/>
          <w:b/>
          <w:sz w:val="18"/>
          <w:szCs w:val="18"/>
        </w:rPr>
      </w:pPr>
    </w:p>
    <w:p w14:paraId="4322886E" w14:textId="77777777" w:rsidR="00F33618" w:rsidRDefault="00F33618">
      <w:pPr>
        <w:ind w:hanging="14"/>
        <w:rPr>
          <w:rFonts w:cs="Calibri"/>
          <w:b/>
          <w:sz w:val="18"/>
          <w:szCs w:val="18"/>
        </w:rPr>
      </w:pPr>
    </w:p>
    <w:bookmarkEnd w:id="3"/>
    <w:p w14:paraId="1ED8BD5A" w14:textId="77777777" w:rsidR="00F33618" w:rsidRDefault="00F33618">
      <w:pPr>
        <w:rPr>
          <w:rFonts w:cs="Calibri"/>
          <w:b/>
          <w:sz w:val="18"/>
          <w:szCs w:val="18"/>
        </w:rPr>
      </w:pPr>
    </w:p>
    <w:p w14:paraId="7BE4F3EB" w14:textId="77777777" w:rsidR="00F33618" w:rsidRDefault="00F33618">
      <w:pPr>
        <w:rPr>
          <w:rFonts w:cs="Calibri"/>
          <w:b/>
          <w:sz w:val="18"/>
          <w:szCs w:val="18"/>
        </w:rPr>
      </w:pPr>
    </w:p>
    <w:sectPr w:rsidR="00F33618">
      <w:headerReference w:type="default" r:id="rId11"/>
      <w:footerReference w:type="default" r:id="rId12"/>
      <w:pgSz w:w="16838" w:h="11906" w:orient="landscape"/>
      <w:pgMar w:top="1134" w:right="851" w:bottom="1134" w:left="476" w:header="709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A69E4" w14:textId="77777777" w:rsidR="004D3F9C" w:rsidRDefault="004D3F9C">
      <w:pPr>
        <w:spacing w:after="0"/>
      </w:pPr>
      <w:r>
        <w:separator/>
      </w:r>
    </w:p>
  </w:endnote>
  <w:endnote w:type="continuationSeparator" w:id="0">
    <w:p w14:paraId="0931369C" w14:textId="77777777" w:rsidR="004D3F9C" w:rsidRDefault="004D3F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051"/>
      <w:gridCol w:w="588"/>
    </w:tblGrid>
    <w:tr w:rsidR="00C12D67" w14:paraId="131621D8" w14:textId="77777777">
      <w:tc>
        <w:tcPr>
          <w:tcW w:w="9051" w:type="dxa"/>
          <w:tcBorders>
            <w:top w:val="single" w:sz="12" w:space="0" w:color="70AD47"/>
            <w:right w:val="dotted" w:sz="4" w:space="0" w:color="70AD47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0A178F6" w14:textId="7B2370CA" w:rsidR="000D00F8" w:rsidRDefault="004D3F9C">
          <w:pPr>
            <w:tabs>
              <w:tab w:val="center" w:pos="4252"/>
              <w:tab w:val="right" w:pos="8504"/>
            </w:tabs>
            <w:spacing w:after="0"/>
          </w:pPr>
          <w:r>
            <w:rPr>
              <w:rFonts w:eastAsia="Times New Roman" w:cs="Calibri"/>
              <w:color w:val="7F7F7F"/>
              <w:sz w:val="16"/>
              <w:szCs w:val="24"/>
              <w:lang w:eastAsia="pt-PT"/>
            </w:rPr>
            <w:t xml:space="preserve">cursos de </w:t>
          </w:r>
          <w:r w:rsidR="000D00F8">
            <w:rPr>
              <w:rFonts w:eastAsia="Times New Roman" w:cs="Calibri"/>
              <w:color w:val="7F7F7F"/>
              <w:sz w:val="16"/>
              <w:szCs w:val="24"/>
              <w:lang w:eastAsia="pt-PT"/>
            </w:rPr>
            <w:t>A</w:t>
          </w:r>
          <w:r>
            <w:rPr>
              <w:rFonts w:eastAsia="Times New Roman" w:cs="Calibri"/>
              <w:color w:val="7F7F7F"/>
              <w:sz w:val="16"/>
              <w:szCs w:val="24"/>
              <w:lang w:eastAsia="pt-PT"/>
            </w:rPr>
            <w:t xml:space="preserve">prendizagem | </w:t>
          </w:r>
          <w:r w:rsidR="000D00F8">
            <w:rPr>
              <w:rFonts w:cs="Calibri"/>
              <w:color w:val="7F7F7F"/>
              <w:sz w:val="16"/>
            </w:rPr>
            <w:t>Regulamento Específico 202</w:t>
          </w:r>
          <w:r w:rsidR="0091769A">
            <w:rPr>
              <w:rFonts w:cs="Calibri"/>
              <w:color w:val="7F7F7F"/>
              <w:sz w:val="16"/>
            </w:rPr>
            <w:t>2</w:t>
          </w:r>
          <w:r w:rsidR="000D00F8">
            <w:rPr>
              <w:rFonts w:cs="Calibri"/>
              <w:color w:val="7F7F7F"/>
              <w:sz w:val="16"/>
            </w:rPr>
            <w:t xml:space="preserve">_3.ª Revisão </w:t>
          </w:r>
          <w:r>
            <w:rPr>
              <w:rFonts w:eastAsia="Times New Roman" w:cs="Calibri"/>
              <w:color w:val="7F7F7F"/>
              <w:sz w:val="16"/>
              <w:szCs w:val="24"/>
              <w:lang w:eastAsia="pt-PT"/>
            </w:rPr>
            <w:t xml:space="preserve">| </w:t>
          </w:r>
          <w:r w:rsidRPr="00EA0C1B">
            <w:rPr>
              <w:rFonts w:eastAsia="Times New Roman" w:cs="Calibri"/>
              <w:b/>
              <w:bCs/>
              <w:color w:val="7F7F7F"/>
              <w:sz w:val="16"/>
              <w:szCs w:val="24"/>
              <w:lang w:eastAsia="pt-PT"/>
            </w:rPr>
            <w:t xml:space="preserve">Anexo </w:t>
          </w:r>
          <w:r w:rsidR="00EA0C1B">
            <w:rPr>
              <w:rFonts w:eastAsia="Times New Roman" w:cs="Calibri"/>
              <w:b/>
              <w:bCs/>
              <w:color w:val="7F7F7F"/>
              <w:sz w:val="16"/>
              <w:szCs w:val="24"/>
              <w:lang w:eastAsia="pt-PT"/>
            </w:rPr>
            <w:t>4</w:t>
          </w:r>
        </w:p>
      </w:tc>
      <w:tc>
        <w:tcPr>
          <w:tcW w:w="588" w:type="dxa"/>
          <w:tcBorders>
            <w:top w:val="single" w:sz="12" w:space="0" w:color="70AD47"/>
            <w:left w:val="dotted" w:sz="4" w:space="0" w:color="70AD47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DAA2339" w14:textId="77777777" w:rsidR="000D00F8" w:rsidRDefault="004D3F9C">
          <w:pPr>
            <w:tabs>
              <w:tab w:val="center" w:pos="4252"/>
              <w:tab w:val="right" w:pos="8504"/>
            </w:tabs>
            <w:spacing w:after="0"/>
            <w:jc w:val="center"/>
          </w:pPr>
          <w:r>
            <w:rPr>
              <w:rFonts w:eastAsia="Times New Roman" w:cs="Calibri"/>
              <w:color w:val="7F7F7F"/>
              <w:sz w:val="16"/>
              <w:szCs w:val="18"/>
              <w:lang w:eastAsia="pt-PT"/>
            </w:rPr>
            <w:fldChar w:fldCharType="begin"/>
          </w:r>
          <w:r>
            <w:rPr>
              <w:rFonts w:eastAsia="Times New Roman" w:cs="Calibri"/>
              <w:color w:val="7F7F7F"/>
              <w:sz w:val="16"/>
              <w:szCs w:val="18"/>
              <w:lang w:eastAsia="pt-PT"/>
            </w:rPr>
            <w:instrText xml:space="preserve"> PAGE </w:instrText>
          </w:r>
          <w:r>
            <w:rPr>
              <w:rFonts w:eastAsia="Times New Roman" w:cs="Calibri"/>
              <w:color w:val="7F7F7F"/>
              <w:sz w:val="16"/>
              <w:szCs w:val="18"/>
              <w:lang w:eastAsia="pt-PT"/>
            </w:rPr>
            <w:fldChar w:fldCharType="separate"/>
          </w:r>
          <w:r>
            <w:rPr>
              <w:rFonts w:eastAsia="Times New Roman" w:cs="Calibri"/>
              <w:color w:val="7F7F7F"/>
              <w:sz w:val="16"/>
              <w:szCs w:val="18"/>
              <w:lang w:eastAsia="pt-PT"/>
            </w:rPr>
            <w:t>1</w:t>
          </w:r>
          <w:r>
            <w:rPr>
              <w:rFonts w:eastAsia="Times New Roman" w:cs="Calibri"/>
              <w:color w:val="7F7F7F"/>
              <w:sz w:val="16"/>
              <w:szCs w:val="18"/>
              <w:lang w:eastAsia="pt-PT"/>
            </w:rPr>
            <w:fldChar w:fldCharType="end"/>
          </w:r>
          <w:r>
            <w:rPr>
              <w:rFonts w:eastAsia="Times New Roman" w:cs="Calibri"/>
              <w:color w:val="7F7F7F"/>
              <w:sz w:val="16"/>
              <w:szCs w:val="18"/>
              <w:lang w:eastAsia="pt-PT"/>
            </w:rPr>
            <w:t>/5</w:t>
          </w:r>
        </w:p>
      </w:tc>
    </w:tr>
  </w:tbl>
  <w:p w14:paraId="531D1C22" w14:textId="77777777" w:rsidR="000D00F8" w:rsidRDefault="000D00F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026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317"/>
      <w:gridCol w:w="709"/>
    </w:tblGrid>
    <w:tr w:rsidR="00C12D67" w14:paraId="78B5F7B8" w14:textId="77777777">
      <w:tc>
        <w:tcPr>
          <w:tcW w:w="14317" w:type="dxa"/>
          <w:tcBorders>
            <w:top w:val="single" w:sz="12" w:space="0" w:color="70AD47"/>
            <w:right w:val="dotted" w:sz="4" w:space="0" w:color="70AD47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7068295" w14:textId="722D6091" w:rsidR="000D00F8" w:rsidRDefault="004D3F9C">
          <w:pPr>
            <w:tabs>
              <w:tab w:val="center" w:pos="4252"/>
              <w:tab w:val="right" w:pos="8504"/>
            </w:tabs>
            <w:spacing w:after="0"/>
          </w:pPr>
          <w:r>
            <w:rPr>
              <w:rFonts w:eastAsia="Times New Roman" w:cs="Calibri"/>
              <w:color w:val="7F7F7F"/>
              <w:sz w:val="16"/>
              <w:szCs w:val="24"/>
              <w:lang w:eastAsia="pt-PT"/>
            </w:rPr>
            <w:t xml:space="preserve">cursos de </w:t>
          </w:r>
          <w:r w:rsidR="000D00F8">
            <w:rPr>
              <w:rFonts w:eastAsia="Times New Roman" w:cs="Calibri"/>
              <w:color w:val="7F7F7F"/>
              <w:sz w:val="16"/>
              <w:szCs w:val="24"/>
              <w:lang w:eastAsia="pt-PT"/>
            </w:rPr>
            <w:t>A</w:t>
          </w:r>
          <w:r>
            <w:rPr>
              <w:rFonts w:eastAsia="Times New Roman" w:cs="Calibri"/>
              <w:color w:val="7F7F7F"/>
              <w:sz w:val="16"/>
              <w:szCs w:val="24"/>
              <w:lang w:eastAsia="pt-PT"/>
            </w:rPr>
            <w:t xml:space="preserve">prendizagem | </w:t>
          </w:r>
          <w:r w:rsidR="000D00F8" w:rsidRPr="000D00F8">
            <w:rPr>
              <w:rFonts w:eastAsia="Times New Roman" w:cs="Calibri"/>
              <w:color w:val="7F7F7F"/>
              <w:sz w:val="16"/>
              <w:szCs w:val="24"/>
              <w:lang w:eastAsia="pt-PT"/>
            </w:rPr>
            <w:t>Regulamento Específico 202</w:t>
          </w:r>
          <w:r w:rsidR="0091769A">
            <w:rPr>
              <w:rFonts w:eastAsia="Times New Roman" w:cs="Calibri"/>
              <w:color w:val="7F7F7F"/>
              <w:sz w:val="16"/>
              <w:szCs w:val="24"/>
              <w:lang w:eastAsia="pt-PT"/>
            </w:rPr>
            <w:t>2</w:t>
          </w:r>
          <w:r w:rsidR="000D00F8" w:rsidRPr="000D00F8">
            <w:rPr>
              <w:rFonts w:eastAsia="Times New Roman" w:cs="Calibri"/>
              <w:color w:val="7F7F7F"/>
              <w:sz w:val="16"/>
              <w:szCs w:val="24"/>
              <w:lang w:eastAsia="pt-PT"/>
            </w:rPr>
            <w:t>_3.ª Revisão</w:t>
          </w:r>
          <w:r>
            <w:rPr>
              <w:rFonts w:eastAsia="Times New Roman" w:cs="Calibri"/>
              <w:color w:val="7F7F7F"/>
              <w:sz w:val="16"/>
              <w:szCs w:val="24"/>
              <w:lang w:eastAsia="pt-PT"/>
            </w:rPr>
            <w:t xml:space="preserve"> | </w:t>
          </w:r>
          <w:r w:rsidR="00EA0C1B" w:rsidRPr="00EA0C1B">
            <w:rPr>
              <w:rFonts w:eastAsia="Times New Roman" w:cs="Calibri"/>
              <w:b/>
              <w:bCs/>
              <w:color w:val="7F7F7F"/>
              <w:sz w:val="16"/>
              <w:szCs w:val="24"/>
              <w:lang w:eastAsia="pt-PT"/>
            </w:rPr>
            <w:t xml:space="preserve">Anexo </w:t>
          </w:r>
          <w:r w:rsidR="00EA0C1B">
            <w:rPr>
              <w:rFonts w:eastAsia="Times New Roman" w:cs="Calibri"/>
              <w:b/>
              <w:bCs/>
              <w:color w:val="7F7F7F"/>
              <w:sz w:val="16"/>
              <w:szCs w:val="24"/>
              <w:lang w:eastAsia="pt-PT"/>
            </w:rPr>
            <w:t>4</w:t>
          </w:r>
        </w:p>
      </w:tc>
      <w:tc>
        <w:tcPr>
          <w:tcW w:w="709" w:type="dxa"/>
          <w:tcBorders>
            <w:top w:val="single" w:sz="12" w:space="0" w:color="70AD47"/>
            <w:left w:val="dotted" w:sz="4" w:space="0" w:color="70AD47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FCC3911" w14:textId="77777777" w:rsidR="000D00F8" w:rsidRDefault="004D3F9C">
          <w:pPr>
            <w:tabs>
              <w:tab w:val="center" w:pos="4252"/>
              <w:tab w:val="right" w:pos="8504"/>
            </w:tabs>
            <w:spacing w:after="0"/>
            <w:jc w:val="center"/>
          </w:pPr>
          <w:r>
            <w:rPr>
              <w:rFonts w:eastAsia="Times New Roman" w:cs="Calibri"/>
              <w:color w:val="7F7F7F"/>
              <w:sz w:val="16"/>
              <w:szCs w:val="18"/>
              <w:lang w:eastAsia="pt-PT"/>
            </w:rPr>
            <w:t>2/5</w:t>
          </w:r>
        </w:p>
      </w:tc>
    </w:tr>
  </w:tbl>
  <w:p w14:paraId="77ED5709" w14:textId="77777777" w:rsidR="000D00F8" w:rsidRDefault="000D00F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0" w:type="dxa"/>
      <w:tblInd w:w="14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161"/>
      <w:gridCol w:w="709"/>
    </w:tblGrid>
    <w:tr w:rsidR="00C12D67" w14:paraId="4E69742C" w14:textId="77777777">
      <w:tc>
        <w:tcPr>
          <w:tcW w:w="14161" w:type="dxa"/>
          <w:tcBorders>
            <w:top w:val="single" w:sz="12" w:space="0" w:color="70AD47"/>
            <w:right w:val="dotted" w:sz="4" w:space="0" w:color="70AD47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77EF88DD" w14:textId="535A191B" w:rsidR="000D00F8" w:rsidRDefault="004D3F9C">
          <w:pPr>
            <w:tabs>
              <w:tab w:val="center" w:pos="4252"/>
              <w:tab w:val="right" w:pos="8504"/>
            </w:tabs>
            <w:spacing w:after="0"/>
          </w:pPr>
          <w:r>
            <w:rPr>
              <w:rFonts w:eastAsia="Times New Roman" w:cs="Calibri"/>
              <w:color w:val="7F7F7F"/>
              <w:sz w:val="16"/>
              <w:szCs w:val="24"/>
              <w:lang w:eastAsia="pt-PT"/>
            </w:rPr>
            <w:t xml:space="preserve">cursos de </w:t>
          </w:r>
          <w:r w:rsidR="000D00F8">
            <w:rPr>
              <w:rFonts w:eastAsia="Times New Roman" w:cs="Calibri"/>
              <w:color w:val="7F7F7F"/>
              <w:sz w:val="16"/>
              <w:szCs w:val="24"/>
              <w:lang w:eastAsia="pt-PT"/>
            </w:rPr>
            <w:t>A</w:t>
          </w:r>
          <w:r>
            <w:rPr>
              <w:rFonts w:eastAsia="Times New Roman" w:cs="Calibri"/>
              <w:color w:val="7F7F7F"/>
              <w:sz w:val="16"/>
              <w:szCs w:val="24"/>
              <w:lang w:eastAsia="pt-PT"/>
            </w:rPr>
            <w:t xml:space="preserve">prendizagem | </w:t>
          </w:r>
          <w:r w:rsidR="000D00F8">
            <w:rPr>
              <w:rFonts w:cs="Calibri"/>
              <w:color w:val="7F7F7F"/>
              <w:sz w:val="16"/>
            </w:rPr>
            <w:t>Regulamento Específico 202</w:t>
          </w:r>
          <w:r w:rsidR="0091769A">
            <w:rPr>
              <w:rFonts w:cs="Calibri"/>
              <w:color w:val="7F7F7F"/>
              <w:sz w:val="16"/>
            </w:rPr>
            <w:t>2</w:t>
          </w:r>
          <w:r w:rsidR="000D00F8">
            <w:rPr>
              <w:rFonts w:cs="Calibri"/>
              <w:color w:val="7F7F7F"/>
              <w:sz w:val="16"/>
            </w:rPr>
            <w:t>_3.ª Revisão</w:t>
          </w:r>
          <w:r>
            <w:rPr>
              <w:rFonts w:eastAsia="Times New Roman" w:cs="Calibri"/>
              <w:color w:val="7F7F7F"/>
              <w:sz w:val="16"/>
              <w:szCs w:val="24"/>
              <w:lang w:eastAsia="pt-PT"/>
            </w:rPr>
            <w:t xml:space="preserve"> | </w:t>
          </w:r>
          <w:r w:rsidR="00EA0C1B" w:rsidRPr="00EA0C1B">
            <w:rPr>
              <w:rFonts w:eastAsia="Times New Roman" w:cs="Calibri"/>
              <w:b/>
              <w:bCs/>
              <w:color w:val="7F7F7F"/>
              <w:sz w:val="16"/>
              <w:szCs w:val="24"/>
              <w:lang w:eastAsia="pt-PT"/>
            </w:rPr>
            <w:t xml:space="preserve">Anexo </w:t>
          </w:r>
          <w:r w:rsidR="00EA0C1B">
            <w:rPr>
              <w:rFonts w:eastAsia="Times New Roman" w:cs="Calibri"/>
              <w:b/>
              <w:bCs/>
              <w:color w:val="7F7F7F"/>
              <w:sz w:val="16"/>
              <w:szCs w:val="24"/>
              <w:lang w:eastAsia="pt-PT"/>
            </w:rPr>
            <w:t>4</w:t>
          </w:r>
        </w:p>
      </w:tc>
      <w:tc>
        <w:tcPr>
          <w:tcW w:w="709" w:type="dxa"/>
          <w:tcBorders>
            <w:top w:val="single" w:sz="12" w:space="0" w:color="70AD47"/>
            <w:left w:val="dotted" w:sz="4" w:space="0" w:color="70AD47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B628A89" w14:textId="77777777" w:rsidR="000D00F8" w:rsidRDefault="004D3F9C">
          <w:pPr>
            <w:tabs>
              <w:tab w:val="center" w:pos="4252"/>
              <w:tab w:val="right" w:pos="8504"/>
            </w:tabs>
            <w:spacing w:after="0"/>
            <w:jc w:val="center"/>
          </w:pPr>
          <w:r>
            <w:rPr>
              <w:rFonts w:eastAsia="Times New Roman" w:cs="Calibri"/>
              <w:color w:val="7F7F7F"/>
              <w:sz w:val="16"/>
              <w:szCs w:val="18"/>
              <w:lang w:eastAsia="pt-PT"/>
            </w:rPr>
            <w:fldChar w:fldCharType="begin"/>
          </w:r>
          <w:r>
            <w:rPr>
              <w:rFonts w:eastAsia="Times New Roman" w:cs="Calibri"/>
              <w:color w:val="7F7F7F"/>
              <w:sz w:val="16"/>
              <w:szCs w:val="18"/>
              <w:lang w:eastAsia="pt-PT"/>
            </w:rPr>
            <w:instrText xml:space="preserve"> PAGE </w:instrText>
          </w:r>
          <w:r>
            <w:rPr>
              <w:rFonts w:eastAsia="Times New Roman" w:cs="Calibri"/>
              <w:color w:val="7F7F7F"/>
              <w:sz w:val="16"/>
              <w:szCs w:val="18"/>
              <w:lang w:eastAsia="pt-PT"/>
            </w:rPr>
            <w:fldChar w:fldCharType="separate"/>
          </w:r>
          <w:r>
            <w:rPr>
              <w:rFonts w:eastAsia="Times New Roman" w:cs="Calibri"/>
              <w:color w:val="7F7F7F"/>
              <w:sz w:val="16"/>
              <w:szCs w:val="18"/>
              <w:lang w:eastAsia="pt-PT"/>
            </w:rPr>
            <w:t>1</w:t>
          </w:r>
          <w:r>
            <w:rPr>
              <w:rFonts w:eastAsia="Times New Roman" w:cs="Calibri"/>
              <w:color w:val="7F7F7F"/>
              <w:sz w:val="16"/>
              <w:szCs w:val="18"/>
              <w:lang w:eastAsia="pt-PT"/>
            </w:rPr>
            <w:fldChar w:fldCharType="end"/>
          </w:r>
          <w:r>
            <w:rPr>
              <w:rFonts w:eastAsia="Times New Roman" w:cs="Calibri"/>
              <w:color w:val="7F7F7F"/>
              <w:sz w:val="16"/>
              <w:szCs w:val="18"/>
              <w:lang w:eastAsia="pt-PT"/>
            </w:rPr>
            <w:t>/5</w:t>
          </w:r>
        </w:p>
      </w:tc>
    </w:tr>
  </w:tbl>
  <w:p w14:paraId="3E9AA3FC" w14:textId="77777777" w:rsidR="000D00F8" w:rsidRDefault="000D00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9D035" w14:textId="77777777" w:rsidR="004D3F9C" w:rsidRDefault="004D3F9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AA9DDDC" w14:textId="77777777" w:rsidR="004D3F9C" w:rsidRDefault="004D3F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651CE" w14:textId="77777777" w:rsidR="000D00F8" w:rsidRDefault="004D3F9C">
    <w:r>
      <w:rPr>
        <w:noProof/>
      </w:rPr>
      <w:drawing>
        <wp:inline distT="0" distB="0" distL="0" distR="0" wp14:anchorId="247F370C" wp14:editId="3F6F85C6">
          <wp:extent cx="3403597" cy="425452"/>
          <wp:effectExtent l="0" t="0" r="6353" b="0"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03597" cy="42545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0BD26E1" w14:textId="77777777" w:rsidR="000D00F8" w:rsidRDefault="000D00F8">
    <w:pPr>
      <w:pStyle w:val="Cabealho"/>
      <w:jc w:val="right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4BFA4" w14:textId="77777777" w:rsidR="000D00F8" w:rsidRDefault="004D3F9C">
    <w:r>
      <w:rPr>
        <w:noProof/>
      </w:rPr>
      <w:drawing>
        <wp:inline distT="0" distB="0" distL="0" distR="0" wp14:anchorId="346BE289" wp14:editId="29DE60F0">
          <wp:extent cx="3482977" cy="457830"/>
          <wp:effectExtent l="0" t="0" r="3173" b="0"/>
          <wp:docPr id="2" name="Imagem 8" descr="Descrição: Logo IEFP Horizontal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82977" cy="4578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758BA04" w14:textId="77777777" w:rsidR="000D00F8" w:rsidRDefault="000D00F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E331F" w14:textId="77777777" w:rsidR="000D00F8" w:rsidRDefault="004D3F9C">
    <w:pPr>
      <w:pStyle w:val="Cabealho"/>
    </w:pPr>
    <w:r>
      <w:rPr>
        <w:noProof/>
      </w:rPr>
      <w:drawing>
        <wp:inline distT="0" distB="0" distL="0" distR="0" wp14:anchorId="53398F62" wp14:editId="623E8548">
          <wp:extent cx="3482977" cy="457830"/>
          <wp:effectExtent l="0" t="0" r="3173" b="0"/>
          <wp:docPr id="3" name="Imagem 8" descr="Descrição: Logo IEFP Horizontal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82977" cy="4578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6C41"/>
    <w:multiLevelType w:val="multilevel"/>
    <w:tmpl w:val="994C6818"/>
    <w:styleLink w:val="WWOutlineListStyle10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D053A81"/>
    <w:multiLevelType w:val="multilevel"/>
    <w:tmpl w:val="33CED2B2"/>
    <w:styleLink w:val="WWOutlineListStyle1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D867188"/>
    <w:multiLevelType w:val="multilevel"/>
    <w:tmpl w:val="62E69F92"/>
    <w:styleLink w:val="WWOutlineListStyle17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DA06D16"/>
    <w:multiLevelType w:val="multilevel"/>
    <w:tmpl w:val="7920371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8"/>
        <w:szCs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03C0281"/>
    <w:multiLevelType w:val="multilevel"/>
    <w:tmpl w:val="8618B7E0"/>
    <w:styleLink w:val="WWOutlineListStyle20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B8025A8"/>
    <w:multiLevelType w:val="multilevel"/>
    <w:tmpl w:val="8C2CFBAA"/>
    <w:styleLink w:val="WWOutlineListStyle13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E4B6548"/>
    <w:multiLevelType w:val="multilevel"/>
    <w:tmpl w:val="A2CE3350"/>
    <w:styleLink w:val="WWOutlineListStyle7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1D77694"/>
    <w:multiLevelType w:val="multilevel"/>
    <w:tmpl w:val="9D6E023E"/>
    <w:styleLink w:val="WWOutlineListStyle12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4551574"/>
    <w:multiLevelType w:val="multilevel"/>
    <w:tmpl w:val="9176FAF6"/>
    <w:styleLink w:val="WWOutlineListStyle3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7663038"/>
    <w:multiLevelType w:val="multilevel"/>
    <w:tmpl w:val="136A1F94"/>
    <w:styleLink w:val="WWOutlineListStyle16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9A02121"/>
    <w:multiLevelType w:val="multilevel"/>
    <w:tmpl w:val="45CAE5CA"/>
    <w:styleLink w:val="WWOutlineListStyle11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AFB19CC"/>
    <w:multiLevelType w:val="multilevel"/>
    <w:tmpl w:val="9A681042"/>
    <w:styleLink w:val="LFO6"/>
    <w:lvl w:ilvl="0">
      <w:numFmt w:val="bullet"/>
      <w:pStyle w:val="E"/>
      <w:lvlText w:val=""/>
      <w:lvlJc w:val="left"/>
      <w:pPr>
        <w:ind w:left="284" w:hanging="284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BA45E58"/>
    <w:multiLevelType w:val="multilevel"/>
    <w:tmpl w:val="46A81948"/>
    <w:styleLink w:val="WWOutlineListStyle21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74751EE"/>
    <w:multiLevelType w:val="multilevel"/>
    <w:tmpl w:val="A754CE9E"/>
    <w:styleLink w:val="WWOutlineListStyle2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C7465B8"/>
    <w:multiLevelType w:val="multilevel"/>
    <w:tmpl w:val="34D65B1A"/>
    <w:styleLink w:val="WWOutlineListStyle22"/>
    <w:lvl w:ilvl="0">
      <w:start w:val="1"/>
      <w:numFmt w:val="decimal"/>
      <w:pStyle w:val="Ttulo1"/>
      <w:lvlText w:val="9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140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201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02352CD"/>
    <w:multiLevelType w:val="multilevel"/>
    <w:tmpl w:val="8570AA72"/>
    <w:styleLink w:val="WWOutlineListStyle4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6D92466"/>
    <w:multiLevelType w:val="multilevel"/>
    <w:tmpl w:val="30CC7380"/>
    <w:styleLink w:val="WWOutlineListStyle19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99D420F"/>
    <w:multiLevelType w:val="multilevel"/>
    <w:tmpl w:val="161EF8D8"/>
    <w:styleLink w:val="WWOutlineListStyle18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6647B0A"/>
    <w:multiLevelType w:val="multilevel"/>
    <w:tmpl w:val="EA5EDB02"/>
    <w:styleLink w:val="WWOutlineListStyle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6B23F01"/>
    <w:multiLevelType w:val="multilevel"/>
    <w:tmpl w:val="6F5C7C9E"/>
    <w:styleLink w:val="WWOutlineListStyle14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25A6E4E"/>
    <w:multiLevelType w:val="multilevel"/>
    <w:tmpl w:val="015EEF06"/>
    <w:styleLink w:val="WWOutlineListStyle5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4D50BB2"/>
    <w:multiLevelType w:val="multilevel"/>
    <w:tmpl w:val="981259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D1810"/>
    <w:multiLevelType w:val="multilevel"/>
    <w:tmpl w:val="8D34917C"/>
    <w:styleLink w:val="WWOutlineListStyle15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677D77B1"/>
    <w:multiLevelType w:val="multilevel"/>
    <w:tmpl w:val="4622F140"/>
    <w:styleLink w:val="WWOutlineListStyle9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ACF5E39"/>
    <w:multiLevelType w:val="multilevel"/>
    <w:tmpl w:val="D3D07F9E"/>
    <w:styleLink w:val="WWOutlineListStyle8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55473C9"/>
    <w:multiLevelType w:val="multilevel"/>
    <w:tmpl w:val="609822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7D5D288E"/>
    <w:multiLevelType w:val="multilevel"/>
    <w:tmpl w:val="17AEEE0C"/>
    <w:styleLink w:val="WWOutlineListStyle6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68405634">
    <w:abstractNumId w:val="14"/>
  </w:num>
  <w:num w:numId="2" w16cid:durableId="1024936963">
    <w:abstractNumId w:val="12"/>
  </w:num>
  <w:num w:numId="3" w16cid:durableId="1634629217">
    <w:abstractNumId w:val="4"/>
  </w:num>
  <w:num w:numId="4" w16cid:durableId="606086054">
    <w:abstractNumId w:val="16"/>
  </w:num>
  <w:num w:numId="5" w16cid:durableId="1228154543">
    <w:abstractNumId w:val="17"/>
  </w:num>
  <w:num w:numId="6" w16cid:durableId="574635172">
    <w:abstractNumId w:val="2"/>
  </w:num>
  <w:num w:numId="7" w16cid:durableId="83888924">
    <w:abstractNumId w:val="9"/>
  </w:num>
  <w:num w:numId="8" w16cid:durableId="1525632489">
    <w:abstractNumId w:val="22"/>
  </w:num>
  <w:num w:numId="9" w16cid:durableId="988827070">
    <w:abstractNumId w:val="19"/>
  </w:num>
  <w:num w:numId="10" w16cid:durableId="1054737073">
    <w:abstractNumId w:val="5"/>
  </w:num>
  <w:num w:numId="11" w16cid:durableId="701907981">
    <w:abstractNumId w:val="7"/>
  </w:num>
  <w:num w:numId="12" w16cid:durableId="1821002063">
    <w:abstractNumId w:val="10"/>
  </w:num>
  <w:num w:numId="13" w16cid:durableId="1109469668">
    <w:abstractNumId w:val="0"/>
  </w:num>
  <w:num w:numId="14" w16cid:durableId="1497115717">
    <w:abstractNumId w:val="23"/>
  </w:num>
  <w:num w:numId="15" w16cid:durableId="389228921">
    <w:abstractNumId w:val="24"/>
  </w:num>
  <w:num w:numId="16" w16cid:durableId="1390223587">
    <w:abstractNumId w:val="6"/>
  </w:num>
  <w:num w:numId="17" w16cid:durableId="1720009548">
    <w:abstractNumId w:val="26"/>
  </w:num>
  <w:num w:numId="18" w16cid:durableId="27491331">
    <w:abstractNumId w:val="20"/>
  </w:num>
  <w:num w:numId="19" w16cid:durableId="81605570">
    <w:abstractNumId w:val="15"/>
  </w:num>
  <w:num w:numId="20" w16cid:durableId="372459053">
    <w:abstractNumId w:val="8"/>
  </w:num>
  <w:num w:numId="21" w16cid:durableId="89090034">
    <w:abstractNumId w:val="13"/>
  </w:num>
  <w:num w:numId="22" w16cid:durableId="1173762963">
    <w:abstractNumId w:val="1"/>
  </w:num>
  <w:num w:numId="23" w16cid:durableId="2069765592">
    <w:abstractNumId w:val="18"/>
  </w:num>
  <w:num w:numId="24" w16cid:durableId="1028723649">
    <w:abstractNumId w:val="11"/>
  </w:num>
  <w:num w:numId="25" w16cid:durableId="235744101">
    <w:abstractNumId w:val="25"/>
  </w:num>
  <w:num w:numId="26" w16cid:durableId="786630838">
    <w:abstractNumId w:val="3"/>
  </w:num>
  <w:num w:numId="27" w16cid:durableId="11333306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618"/>
    <w:rsid w:val="000D00F8"/>
    <w:rsid w:val="003460DE"/>
    <w:rsid w:val="004D3F9C"/>
    <w:rsid w:val="006C137B"/>
    <w:rsid w:val="0091769A"/>
    <w:rsid w:val="009C5455"/>
    <w:rsid w:val="009E4252"/>
    <w:rsid w:val="00BF2738"/>
    <w:rsid w:val="00D6636B"/>
    <w:rsid w:val="00EA0C1B"/>
    <w:rsid w:val="00EB388B"/>
    <w:rsid w:val="00F3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877DB1"/>
  <w15:docId w15:val="{DE4BFDCA-3F4B-490C-AD94-BFB4B24D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P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pt-PT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/>
      <w:textAlignment w:val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PT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textAlignment w:val="auto"/>
      <w:outlineLvl w:val="2"/>
    </w:pPr>
    <w:rPr>
      <w:rFonts w:ascii="Arial" w:eastAsia="Times New Roman" w:hAnsi="Arial" w:cs="Arial"/>
      <w:b/>
      <w:bCs/>
      <w:sz w:val="26"/>
      <w:szCs w:val="26"/>
      <w:lang w:eastAsia="pt-PT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tabs>
        <w:tab w:val="left" w:pos="-30024"/>
      </w:tabs>
      <w:spacing w:before="240" w:after="60"/>
      <w:textAlignment w:val="auto"/>
      <w:outlineLvl w:val="3"/>
    </w:pPr>
    <w:rPr>
      <w:rFonts w:ascii="Times New Roman" w:eastAsia="Times New Roman" w:hAnsi="Times New Roman"/>
      <w:b/>
      <w:bCs/>
      <w:sz w:val="28"/>
      <w:szCs w:val="28"/>
      <w:lang w:eastAsia="pt-PT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textAlignment w:val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PT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textAlignment w:val="auto"/>
      <w:outlineLvl w:val="5"/>
    </w:pPr>
    <w:rPr>
      <w:rFonts w:ascii="Times New Roman" w:eastAsia="Times New Roman" w:hAnsi="Times New Roman"/>
      <w:b/>
      <w:bCs/>
      <w:lang w:eastAsia="pt-PT"/>
    </w:rPr>
  </w:style>
  <w:style w:type="paragraph" w:styleId="Ttulo7">
    <w:name w:val="heading 7"/>
    <w:basedOn w:val="Normal"/>
    <w:next w:val="Normal"/>
    <w:pPr>
      <w:numPr>
        <w:ilvl w:val="6"/>
        <w:numId w:val="1"/>
      </w:numPr>
      <w:spacing w:before="240" w:after="60"/>
      <w:textAlignment w:val="auto"/>
      <w:outlineLvl w:val="6"/>
    </w:pPr>
    <w:rPr>
      <w:rFonts w:ascii="Times New Roman" w:eastAsia="Times New Roman" w:hAnsi="Times New Roman"/>
      <w:sz w:val="24"/>
      <w:szCs w:val="24"/>
      <w:lang w:eastAsia="pt-PT"/>
    </w:rPr>
  </w:style>
  <w:style w:type="paragraph" w:styleId="Ttulo8">
    <w:name w:val="heading 8"/>
    <w:basedOn w:val="Normal"/>
    <w:next w:val="Normal"/>
    <w:pPr>
      <w:numPr>
        <w:ilvl w:val="7"/>
        <w:numId w:val="1"/>
      </w:numPr>
      <w:spacing w:before="240" w:after="60"/>
      <w:textAlignment w:val="auto"/>
      <w:outlineLvl w:val="7"/>
    </w:pPr>
    <w:rPr>
      <w:rFonts w:ascii="Times New Roman" w:eastAsia="Times New Roman" w:hAnsi="Times New Roman"/>
      <w:i/>
      <w:iCs/>
      <w:sz w:val="24"/>
      <w:szCs w:val="24"/>
      <w:lang w:eastAsia="pt-PT"/>
    </w:rPr>
  </w:style>
  <w:style w:type="paragraph" w:styleId="Ttulo9">
    <w:name w:val="heading 9"/>
    <w:basedOn w:val="Normal"/>
    <w:next w:val="Normal"/>
    <w:pPr>
      <w:numPr>
        <w:ilvl w:val="8"/>
        <w:numId w:val="1"/>
      </w:numPr>
      <w:spacing w:before="240" w:after="60"/>
      <w:textAlignment w:val="auto"/>
      <w:outlineLvl w:val="8"/>
    </w:pPr>
    <w:rPr>
      <w:rFonts w:ascii="Arial" w:eastAsia="Times New Roman" w:hAnsi="Arial" w:cs="Arial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WWOutlineListStyle22">
    <w:name w:val="WW_OutlineListStyle_22"/>
    <w:basedOn w:val="Semlista"/>
    <w:pPr>
      <w:numPr>
        <w:numId w:val="1"/>
      </w:numPr>
    </w:pPr>
  </w:style>
  <w:style w:type="character" w:customStyle="1" w:styleId="Ttulo1Carter">
    <w:name w:val="Título 1 Caráter"/>
    <w:basedOn w:val="Tipodeletrapredefinidodopargrafo"/>
    <w:rPr>
      <w:rFonts w:ascii="Arial" w:eastAsia="Times New Roman" w:hAnsi="Arial" w:cs="Arial"/>
      <w:b/>
      <w:bCs/>
      <w:kern w:val="3"/>
      <w:sz w:val="32"/>
      <w:szCs w:val="32"/>
      <w:lang w:eastAsia="pt-PT"/>
    </w:rPr>
  </w:style>
  <w:style w:type="character" w:customStyle="1" w:styleId="Ttulo2Carter">
    <w:name w:val="Título 2 Caráter"/>
    <w:basedOn w:val="Tipodeletrapredefinidodopargrafo"/>
    <w:rPr>
      <w:rFonts w:ascii="Arial" w:eastAsia="Times New Roman" w:hAnsi="Arial" w:cs="Arial"/>
      <w:b/>
      <w:bCs/>
      <w:i/>
      <w:iCs/>
      <w:sz w:val="28"/>
      <w:szCs w:val="28"/>
      <w:lang w:eastAsia="pt-PT"/>
    </w:rPr>
  </w:style>
  <w:style w:type="character" w:customStyle="1" w:styleId="Ttulo3Carter">
    <w:name w:val="Título 3 Caráter"/>
    <w:basedOn w:val="Tipodeletrapredefinidodopargrafo"/>
    <w:rPr>
      <w:rFonts w:ascii="Arial" w:eastAsia="Times New Roman" w:hAnsi="Arial" w:cs="Arial"/>
      <w:b/>
      <w:bCs/>
      <w:sz w:val="26"/>
      <w:szCs w:val="26"/>
      <w:lang w:eastAsia="pt-PT"/>
    </w:rPr>
  </w:style>
  <w:style w:type="character" w:customStyle="1" w:styleId="Ttulo4Carter">
    <w:name w:val="Título 4 Caráter"/>
    <w:basedOn w:val="Tipodeletrapredefinidodopargrafo"/>
    <w:rPr>
      <w:rFonts w:ascii="Times New Roman" w:eastAsia="Times New Roman" w:hAnsi="Times New Roman" w:cs="Times New Roman"/>
      <w:b/>
      <w:bCs/>
      <w:sz w:val="28"/>
      <w:szCs w:val="28"/>
      <w:lang w:eastAsia="pt-PT"/>
    </w:rPr>
  </w:style>
  <w:style w:type="character" w:customStyle="1" w:styleId="Ttulo5Carter">
    <w:name w:val="Título 5 Caráter"/>
    <w:basedOn w:val="Tipodeletrapredefinidodopargrafo"/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character" w:customStyle="1" w:styleId="Ttulo6Carter">
    <w:name w:val="Título 6 Caráter"/>
    <w:basedOn w:val="Tipodeletrapredefinidodopargrafo"/>
    <w:rPr>
      <w:rFonts w:ascii="Times New Roman" w:eastAsia="Times New Roman" w:hAnsi="Times New Roman" w:cs="Times New Roman"/>
      <w:b/>
      <w:bCs/>
      <w:lang w:eastAsia="pt-PT"/>
    </w:rPr>
  </w:style>
  <w:style w:type="character" w:customStyle="1" w:styleId="Ttulo7Carter">
    <w:name w:val="Título 7 Caráter"/>
    <w:basedOn w:val="Tipodeletrapredefinidodopargrafo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Ttulo8Carter">
    <w:name w:val="Título 8 Caráter"/>
    <w:basedOn w:val="Tipodeletrapredefinidodopargrafo"/>
    <w:rPr>
      <w:rFonts w:ascii="Times New Roman" w:eastAsia="Times New Roman" w:hAnsi="Times New Roman" w:cs="Times New Roman"/>
      <w:i/>
      <w:iCs/>
      <w:sz w:val="24"/>
      <w:szCs w:val="24"/>
      <w:lang w:eastAsia="pt-PT"/>
    </w:rPr>
  </w:style>
  <w:style w:type="character" w:customStyle="1" w:styleId="Ttulo9Carter">
    <w:name w:val="Título 9 Caráter"/>
    <w:basedOn w:val="Tipodeletrapredefinidodopargrafo"/>
    <w:rPr>
      <w:rFonts w:ascii="Arial" w:eastAsia="Times New Roman" w:hAnsi="Arial" w:cs="Arial"/>
      <w:lang w:eastAsia="pt-PT"/>
    </w:rPr>
  </w:style>
  <w:style w:type="character" w:styleId="Hiperligao">
    <w:name w:val="Hyperlink"/>
    <w:basedOn w:val="Tipodeletrapredefinidodopargrafo"/>
    <w:rPr>
      <w:color w:val="0563C1"/>
      <w:u w:val="single"/>
    </w:rPr>
  </w:style>
  <w:style w:type="paragraph" w:styleId="PargrafodaLista">
    <w:name w:val="List Paragraph"/>
    <w:basedOn w:val="Normal"/>
    <w:pPr>
      <w:ind w:left="720"/>
    </w:pPr>
    <w:rPr>
      <w:rFonts w:cs="Calibri"/>
    </w:rPr>
  </w:style>
  <w:style w:type="paragraph" w:customStyle="1" w:styleId="xmsonormal">
    <w:name w:val="x_msonormal"/>
    <w:basedOn w:val="Normal"/>
    <w:pPr>
      <w:spacing w:after="0"/>
    </w:pPr>
    <w:rPr>
      <w:rFonts w:cs="Calibri"/>
      <w:lang w:eastAsia="pt-PT"/>
    </w:rPr>
  </w:style>
  <w:style w:type="paragraph" w:customStyle="1" w:styleId="Default">
    <w:name w:val="Default"/>
    <w:pPr>
      <w:suppressAutoHyphens/>
      <w:autoSpaceDE w:val="0"/>
      <w:spacing w:after="0"/>
    </w:pPr>
    <w:rPr>
      <w:rFonts w:cs="Calibri"/>
      <w:color w:val="000000"/>
      <w:sz w:val="24"/>
      <w:szCs w:val="24"/>
    </w:rPr>
  </w:style>
  <w:style w:type="character" w:styleId="Hiperligaovisitada">
    <w:name w:val="FollowedHyperlink"/>
    <w:basedOn w:val="Tipodeletrapredefinidodopargrafo"/>
    <w:rPr>
      <w:color w:val="954F72"/>
      <w:u w:val="single"/>
    </w:rPr>
  </w:style>
  <w:style w:type="paragraph" w:customStyle="1" w:styleId="default0">
    <w:name w:val="default"/>
    <w:basedOn w:val="Normal"/>
    <w:pPr>
      <w:autoSpaceDE w:val="0"/>
      <w:spacing w:after="0"/>
      <w:textAlignment w:val="auto"/>
    </w:pPr>
    <w:rPr>
      <w:rFonts w:cs="Calibri"/>
      <w:color w:val="000000"/>
      <w:sz w:val="24"/>
      <w:szCs w:val="24"/>
      <w:lang w:eastAsia="pt-PT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rPr>
      <w:rFonts w:ascii="Calibri" w:eastAsia="Calibri" w:hAnsi="Calibri" w:cs="Times New Roman"/>
    </w:r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rPr>
      <w:rFonts w:ascii="Calibri" w:eastAsia="Calibri" w:hAnsi="Calibri" w:cs="Times New Roman"/>
    </w:rPr>
  </w:style>
  <w:style w:type="paragraph" w:styleId="Textodenotaderodap">
    <w:name w:val="footnote text"/>
    <w:basedOn w:val="Normal"/>
    <w:pPr>
      <w:spacing w:after="0"/>
      <w:textAlignment w:val="auto"/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cter">
    <w:name w:val="Texto de nota de rodapé Carácter"/>
    <w:rPr>
      <w:rFonts w:ascii="Times New Roman" w:eastAsia="Times New Roman" w:hAnsi="Times New Roman"/>
      <w:sz w:val="20"/>
      <w:szCs w:val="20"/>
      <w:lang w:eastAsia="pt-PT"/>
    </w:rPr>
  </w:style>
  <w:style w:type="character" w:styleId="Refdenotaderodap">
    <w:name w:val="footnote reference"/>
    <w:rPr>
      <w:position w:val="0"/>
      <w:vertAlign w:val="superscript"/>
    </w:rPr>
  </w:style>
  <w:style w:type="paragraph" w:customStyle="1" w:styleId="E">
    <w:name w:val="E"/>
    <w:pPr>
      <w:numPr>
        <w:numId w:val="24"/>
      </w:numPr>
      <w:suppressAutoHyphens/>
      <w:spacing w:after="0"/>
      <w:jc w:val="both"/>
    </w:pPr>
    <w:rPr>
      <w:sz w:val="20"/>
      <w:szCs w:val="20"/>
      <w:lang w:val="en-US" w:bidi="en-US"/>
    </w:rPr>
  </w:style>
  <w:style w:type="paragraph" w:styleId="Textodenotadefim">
    <w:name w:val="endnote text"/>
    <w:basedOn w:val="Normal"/>
    <w:pPr>
      <w:spacing w:after="0"/>
      <w:textAlignment w:val="auto"/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TextodenotadefimCarter">
    <w:name w:val="Texto de nota de fim Caráter"/>
    <w:basedOn w:val="Tipodeletrapredefinidodopargrafo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fimCarcter">
    <w:name w:val="Texto de nota de fim Carácter"/>
    <w:rPr>
      <w:rFonts w:ascii="Times New Roman" w:eastAsia="Times New Roman" w:hAnsi="Times New Roman"/>
      <w:sz w:val="20"/>
      <w:szCs w:val="20"/>
      <w:lang w:eastAsia="pt-PT"/>
    </w:rPr>
  </w:style>
  <w:style w:type="paragraph" w:styleId="Corpodetexto">
    <w:name w:val="Body Text"/>
    <w:basedOn w:val="Normal"/>
    <w:pPr>
      <w:spacing w:after="0"/>
      <w:textAlignment w:val="auto"/>
    </w:pPr>
    <w:rPr>
      <w:rFonts w:ascii="Times New Roman" w:eastAsia="Times New Roman" w:hAnsi="Times New Roman"/>
      <w:sz w:val="24"/>
      <w:szCs w:val="20"/>
    </w:rPr>
  </w:style>
  <w:style w:type="character" w:customStyle="1" w:styleId="CorpodetextoCarter">
    <w:name w:val="Corpo de texto Caráter"/>
    <w:basedOn w:val="Tipodeletrapredefinidodopargrafo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arcter">
    <w:name w:val="Corpo de texto Carácter"/>
    <w:rPr>
      <w:rFonts w:ascii="Times New Roman" w:eastAsia="Times New Roman" w:hAnsi="Times New Roman"/>
      <w:sz w:val="24"/>
      <w:szCs w:val="20"/>
    </w:rPr>
  </w:style>
  <w:style w:type="character" w:styleId="Nmerodepgina">
    <w:name w:val="page number"/>
    <w:basedOn w:val="Tipodeletrapredefinidodopargrafo"/>
  </w:style>
  <w:style w:type="character" w:customStyle="1" w:styleId="RodapCarcter">
    <w:name w:val="Rodapé Carácter"/>
  </w:style>
  <w:style w:type="paragraph" w:styleId="Textodebalo">
    <w:name w:val="Balloon Text"/>
    <w:basedOn w:val="Normal"/>
    <w:pPr>
      <w:spacing w:after="0"/>
      <w:textAlignment w:val="auto"/>
    </w:pPr>
    <w:rPr>
      <w:rFonts w:ascii="Tahoma" w:eastAsia="Times New Roman" w:hAnsi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rPr>
      <w:rFonts w:ascii="Tahoma" w:eastAsia="Times New Roman" w:hAnsi="Tahoma" w:cs="Times New Roman"/>
      <w:sz w:val="16"/>
      <w:szCs w:val="16"/>
    </w:rPr>
  </w:style>
  <w:style w:type="character" w:customStyle="1" w:styleId="TextodebaloCarcter">
    <w:name w:val="Texto de balão Carácter"/>
    <w:rPr>
      <w:rFonts w:ascii="Tahoma" w:eastAsia="Times New Roman" w:hAnsi="Tahoma"/>
      <w:sz w:val="16"/>
      <w:szCs w:val="16"/>
    </w:rPr>
  </w:style>
  <w:style w:type="character" w:styleId="Refdecomentrio">
    <w:name w:val="annotation reference"/>
    <w:rPr>
      <w:sz w:val="16"/>
      <w:szCs w:val="16"/>
    </w:rPr>
  </w:style>
  <w:style w:type="paragraph" w:styleId="Textodecomentrio">
    <w:name w:val="annotation text"/>
    <w:basedOn w:val="Normal"/>
    <w:pPr>
      <w:spacing w:after="0"/>
      <w:textAlignment w:val="auto"/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TextodecomentrioCarter">
    <w:name w:val="Texto de comentário Caráter"/>
    <w:basedOn w:val="Tipodeletrapredefinidodopargrafo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rPr>
      <w:rFonts w:ascii="Times New Roman" w:eastAsia="Times New Roman" w:hAnsi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rPr>
      <w:b/>
      <w:bCs/>
    </w:rPr>
  </w:style>
  <w:style w:type="character" w:customStyle="1" w:styleId="AssuntodecomentrioCarter">
    <w:name w:val="Assunto de comentário Caráter"/>
    <w:basedOn w:val="TextodecomentrioCarter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character" w:customStyle="1" w:styleId="AssuntodecomentrioCarcter">
    <w:name w:val="Assunto de comentário Carácter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CabealhoCarcter">
    <w:name w:val="Cabeçalho Carácter"/>
  </w:style>
  <w:style w:type="paragraph" w:styleId="Reviso">
    <w:name w:val="Revision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t-PT"/>
    </w:rPr>
  </w:style>
  <w:style w:type="character" w:styleId="MenoNoResolvida">
    <w:name w:val="Unresolved Mention"/>
    <w:rPr>
      <w:color w:val="605E5C"/>
      <w:shd w:val="clear" w:color="auto" w:fill="E1DFDD"/>
    </w:rPr>
  </w:style>
  <w:style w:type="paragraph" w:styleId="Legenda">
    <w:name w:val="caption"/>
    <w:basedOn w:val="Normal"/>
    <w:next w:val="Normal"/>
    <w:pPr>
      <w:spacing w:after="0"/>
      <w:textAlignment w:val="auto"/>
    </w:pPr>
    <w:rPr>
      <w:rFonts w:ascii="Times New Roman" w:eastAsia="Times New Roman" w:hAnsi="Times New Roman"/>
      <w:b/>
      <w:bCs/>
      <w:sz w:val="20"/>
      <w:szCs w:val="20"/>
      <w:lang w:eastAsia="pt-PT"/>
    </w:rPr>
  </w:style>
  <w:style w:type="paragraph" w:styleId="NormalWeb">
    <w:name w:val="Normal (Web)"/>
    <w:basedOn w:val="Normal"/>
    <w:pPr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pt-PT"/>
    </w:rPr>
  </w:style>
  <w:style w:type="paragraph" w:customStyle="1" w:styleId="Pa4">
    <w:name w:val="Pa4"/>
    <w:basedOn w:val="Default"/>
    <w:next w:val="Default"/>
    <w:pPr>
      <w:spacing w:line="221" w:lineRule="atLeast"/>
      <w:textAlignment w:val="auto"/>
    </w:pPr>
    <w:rPr>
      <w:rFonts w:ascii="Futura Lt BT" w:hAnsi="Futura Lt BT" w:cs="Times New Roman"/>
      <w:color w:val="auto"/>
    </w:rPr>
  </w:style>
  <w:style w:type="paragraph" w:customStyle="1" w:styleId="active">
    <w:name w:val="active"/>
    <w:basedOn w:val="Normal"/>
    <w:pPr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pt-PT"/>
    </w:rPr>
  </w:style>
  <w:style w:type="numbering" w:customStyle="1" w:styleId="WWOutlineListStyle21">
    <w:name w:val="WW_OutlineListStyle_21"/>
    <w:basedOn w:val="Semlista"/>
    <w:pPr>
      <w:numPr>
        <w:numId w:val="2"/>
      </w:numPr>
    </w:pPr>
  </w:style>
  <w:style w:type="numbering" w:customStyle="1" w:styleId="WWOutlineListStyle20">
    <w:name w:val="WW_OutlineListStyle_20"/>
    <w:basedOn w:val="Semlista"/>
    <w:pPr>
      <w:numPr>
        <w:numId w:val="3"/>
      </w:numPr>
    </w:pPr>
  </w:style>
  <w:style w:type="numbering" w:customStyle="1" w:styleId="WWOutlineListStyle19">
    <w:name w:val="WW_OutlineListStyle_19"/>
    <w:basedOn w:val="Semlista"/>
    <w:pPr>
      <w:numPr>
        <w:numId w:val="4"/>
      </w:numPr>
    </w:pPr>
  </w:style>
  <w:style w:type="numbering" w:customStyle="1" w:styleId="WWOutlineListStyle18">
    <w:name w:val="WW_OutlineListStyle_18"/>
    <w:basedOn w:val="Semlista"/>
    <w:pPr>
      <w:numPr>
        <w:numId w:val="5"/>
      </w:numPr>
    </w:pPr>
  </w:style>
  <w:style w:type="numbering" w:customStyle="1" w:styleId="WWOutlineListStyle17">
    <w:name w:val="WW_OutlineListStyle_17"/>
    <w:basedOn w:val="Semlista"/>
    <w:pPr>
      <w:numPr>
        <w:numId w:val="6"/>
      </w:numPr>
    </w:pPr>
  </w:style>
  <w:style w:type="numbering" w:customStyle="1" w:styleId="WWOutlineListStyle16">
    <w:name w:val="WW_OutlineListStyle_16"/>
    <w:basedOn w:val="Semlista"/>
    <w:pPr>
      <w:numPr>
        <w:numId w:val="7"/>
      </w:numPr>
    </w:pPr>
  </w:style>
  <w:style w:type="numbering" w:customStyle="1" w:styleId="WWOutlineListStyle15">
    <w:name w:val="WW_OutlineListStyle_15"/>
    <w:basedOn w:val="Semlista"/>
    <w:pPr>
      <w:numPr>
        <w:numId w:val="8"/>
      </w:numPr>
    </w:pPr>
  </w:style>
  <w:style w:type="numbering" w:customStyle="1" w:styleId="WWOutlineListStyle14">
    <w:name w:val="WW_OutlineListStyle_14"/>
    <w:basedOn w:val="Semlista"/>
    <w:pPr>
      <w:numPr>
        <w:numId w:val="9"/>
      </w:numPr>
    </w:pPr>
  </w:style>
  <w:style w:type="numbering" w:customStyle="1" w:styleId="WWOutlineListStyle13">
    <w:name w:val="WW_OutlineListStyle_13"/>
    <w:basedOn w:val="Semlista"/>
    <w:pPr>
      <w:numPr>
        <w:numId w:val="10"/>
      </w:numPr>
    </w:pPr>
  </w:style>
  <w:style w:type="numbering" w:customStyle="1" w:styleId="WWOutlineListStyle12">
    <w:name w:val="WW_OutlineListStyle_12"/>
    <w:basedOn w:val="Semlista"/>
    <w:pPr>
      <w:numPr>
        <w:numId w:val="11"/>
      </w:numPr>
    </w:pPr>
  </w:style>
  <w:style w:type="numbering" w:customStyle="1" w:styleId="WWOutlineListStyle11">
    <w:name w:val="WW_OutlineListStyle_11"/>
    <w:basedOn w:val="Semlista"/>
    <w:pPr>
      <w:numPr>
        <w:numId w:val="12"/>
      </w:numPr>
    </w:pPr>
  </w:style>
  <w:style w:type="numbering" w:customStyle="1" w:styleId="WWOutlineListStyle10">
    <w:name w:val="WW_OutlineListStyle_10"/>
    <w:basedOn w:val="Semlista"/>
    <w:pPr>
      <w:numPr>
        <w:numId w:val="13"/>
      </w:numPr>
    </w:pPr>
  </w:style>
  <w:style w:type="numbering" w:customStyle="1" w:styleId="WWOutlineListStyle9">
    <w:name w:val="WW_OutlineListStyle_9"/>
    <w:basedOn w:val="Semlista"/>
    <w:pPr>
      <w:numPr>
        <w:numId w:val="14"/>
      </w:numPr>
    </w:pPr>
  </w:style>
  <w:style w:type="numbering" w:customStyle="1" w:styleId="WWOutlineListStyle8">
    <w:name w:val="WW_OutlineListStyle_8"/>
    <w:basedOn w:val="Semlista"/>
    <w:pPr>
      <w:numPr>
        <w:numId w:val="15"/>
      </w:numPr>
    </w:pPr>
  </w:style>
  <w:style w:type="numbering" w:customStyle="1" w:styleId="WWOutlineListStyle7">
    <w:name w:val="WW_OutlineListStyle_7"/>
    <w:basedOn w:val="Semlista"/>
    <w:pPr>
      <w:numPr>
        <w:numId w:val="16"/>
      </w:numPr>
    </w:pPr>
  </w:style>
  <w:style w:type="numbering" w:customStyle="1" w:styleId="WWOutlineListStyle6">
    <w:name w:val="WW_OutlineListStyle_6"/>
    <w:basedOn w:val="Semlista"/>
    <w:pPr>
      <w:numPr>
        <w:numId w:val="17"/>
      </w:numPr>
    </w:pPr>
  </w:style>
  <w:style w:type="numbering" w:customStyle="1" w:styleId="WWOutlineListStyle5">
    <w:name w:val="WW_OutlineListStyle_5"/>
    <w:basedOn w:val="Semlista"/>
    <w:pPr>
      <w:numPr>
        <w:numId w:val="18"/>
      </w:numPr>
    </w:pPr>
  </w:style>
  <w:style w:type="numbering" w:customStyle="1" w:styleId="WWOutlineListStyle4">
    <w:name w:val="WW_OutlineListStyle_4"/>
    <w:basedOn w:val="Semlista"/>
    <w:pPr>
      <w:numPr>
        <w:numId w:val="19"/>
      </w:numPr>
    </w:pPr>
  </w:style>
  <w:style w:type="numbering" w:customStyle="1" w:styleId="WWOutlineListStyle3">
    <w:name w:val="WW_OutlineListStyle_3"/>
    <w:basedOn w:val="Semlista"/>
    <w:pPr>
      <w:numPr>
        <w:numId w:val="20"/>
      </w:numPr>
    </w:pPr>
  </w:style>
  <w:style w:type="numbering" w:customStyle="1" w:styleId="WWOutlineListStyle2">
    <w:name w:val="WW_OutlineListStyle_2"/>
    <w:basedOn w:val="Semlista"/>
    <w:pPr>
      <w:numPr>
        <w:numId w:val="21"/>
      </w:numPr>
    </w:pPr>
  </w:style>
  <w:style w:type="numbering" w:customStyle="1" w:styleId="WWOutlineListStyle1">
    <w:name w:val="WW_OutlineListStyle_1"/>
    <w:basedOn w:val="Semlista"/>
    <w:pPr>
      <w:numPr>
        <w:numId w:val="22"/>
      </w:numPr>
    </w:pPr>
  </w:style>
  <w:style w:type="numbering" w:customStyle="1" w:styleId="WWOutlineListStyle">
    <w:name w:val="WW_OutlineListStyle"/>
    <w:basedOn w:val="Semlista"/>
    <w:pPr>
      <w:numPr>
        <w:numId w:val="23"/>
      </w:numPr>
    </w:pPr>
  </w:style>
  <w:style w:type="numbering" w:customStyle="1" w:styleId="LFO6">
    <w:name w:val="LFO6"/>
    <w:basedOn w:val="Semlista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7C74C1554E4E4AB0B10A75D4DE50C3" ma:contentTypeVersion="3" ma:contentTypeDescription="Criar um novo documento." ma:contentTypeScope="" ma:versionID="c47db28ef953dd73fd0a7f7da773a42e">
  <xsd:schema xmlns:xsd="http://www.w3.org/2001/XMLSchema" xmlns:xs="http://www.w3.org/2001/XMLSchema" xmlns:p="http://schemas.microsoft.com/office/2006/metadata/properties" xmlns:ns2="b69778b4-d95f-4c03-9f74-7954e0af069a" targetNamespace="http://schemas.microsoft.com/office/2006/metadata/properties" ma:root="true" ma:fieldsID="f4d2913a8836d8f4a5435135156463d6" ns2:_="">
    <xsd:import namespace="b69778b4-d95f-4c03-9f74-7954e0af0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778b4-d95f-4c03-9f74-7954e0af0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97D5CE-D57C-4267-9A17-FB01176B4B5D}"/>
</file>

<file path=customXml/itemProps2.xml><?xml version="1.0" encoding="utf-8"?>
<ds:datastoreItem xmlns:ds="http://schemas.openxmlformats.org/officeDocument/2006/customXml" ds:itemID="{A8D2E774-5274-4A81-AB25-7207AA3F11DA}"/>
</file>

<file path=customXml/itemProps3.xml><?xml version="1.0" encoding="utf-8"?>
<ds:datastoreItem xmlns:ds="http://schemas.openxmlformats.org/officeDocument/2006/customXml" ds:itemID="{154B2304-B4BD-4C7C-9C69-DB2AD46B85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763</Words>
  <Characters>4744</Characters>
  <Application>Microsoft Office Word</Application>
  <DocSecurity>0</DocSecurity>
  <Lines>666</Lines>
  <Paragraphs>164</Paragraphs>
  <ScaleCrop>false</ScaleCrop>
  <Company>IEFP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Pastora Silva</dc:creator>
  <dc:description/>
  <cp:lastModifiedBy>IEFP</cp:lastModifiedBy>
  <cp:revision>7</cp:revision>
  <dcterms:created xsi:type="dcterms:W3CDTF">2022-07-26T15:20:00Z</dcterms:created>
  <dcterms:modified xsi:type="dcterms:W3CDTF">2026-01-26T17:53:00Z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0x010100E77C74C1554E4E4AB0B10A75D4DE50C3</vt:lpwstr>
  </property>
</Properties>
</file>